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0625" w14:textId="213B2234" w:rsidR="00E01CBA"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r w:rsidR="00532004" w:rsidRPr="00532004">
        <w:rPr>
          <w:rFonts w:cstheme="minorHAnsi"/>
          <w:bCs/>
          <w:sz w:val="20"/>
          <w:szCs w:val="20"/>
        </w:rPr>
        <w:t>______________</w:t>
      </w:r>
      <w:r w:rsidR="00532004">
        <w:rPr>
          <w:rFonts w:cstheme="minorHAnsi"/>
          <w:bCs/>
          <w:sz w:val="20"/>
          <w:szCs w:val="20"/>
        </w:rPr>
        <w:t>_____</w:t>
      </w:r>
      <w:r w:rsidR="00532004"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sidR="00532004">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F3206A"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38353209" w14:textId="1BA92A80" w:rsidR="00D60EBA" w:rsidRPr="00A609C0" w:rsidRDefault="007770CF" w:rsidP="00532004">
            <w:pPr>
              <w:spacing w:before="60" w:after="60" w:line="0" w:lineRule="atLeast"/>
              <w:ind w:left="447" w:right="40"/>
              <w:contextualSpacing/>
              <w:jc w:val="center"/>
              <w:rPr>
                <w:rFonts w:ascii="Arial" w:hAnsi="Arial" w:cs="Arial"/>
                <w:b/>
                <w:color w:val="000000" w:themeColor="text1"/>
                <w:sz w:val="20"/>
                <w:szCs w:val="20"/>
              </w:rPr>
            </w:pPr>
            <w:r w:rsidRPr="001014FE">
              <w:rPr>
                <w:rFonts w:ascii="Arial" w:hAnsi="Arial" w:cs="Arial"/>
                <w:b/>
                <w:color w:val="000000" w:themeColor="text1"/>
                <w:sz w:val="20"/>
                <w:szCs w:val="20"/>
                <w:lang w:val="en-US"/>
              </w:rPr>
              <w:t>SEG</w:t>
            </w:r>
            <w:r w:rsidRPr="001014FE">
              <w:rPr>
                <w:rFonts w:ascii="Arial" w:hAnsi="Arial" w:cs="Arial"/>
                <w:b/>
                <w:color w:val="000000" w:themeColor="text1"/>
                <w:sz w:val="20"/>
                <w:szCs w:val="20"/>
              </w:rPr>
              <w:t>-22-700</w:t>
            </w:r>
            <w:r w:rsidR="00F836A3">
              <w:rPr>
                <w:rFonts w:ascii="Arial" w:hAnsi="Arial" w:cs="Arial"/>
                <w:b/>
                <w:color w:val="000000" w:themeColor="text1"/>
                <w:sz w:val="20"/>
                <w:szCs w:val="20"/>
              </w:rPr>
              <w:t>80</w:t>
            </w:r>
          </w:p>
          <w:p w14:paraId="6E9F305E" w14:textId="77777777" w:rsidR="00532004" w:rsidRPr="00E76157" w:rsidRDefault="00532004" w:rsidP="00E970B0">
            <w:pPr>
              <w:spacing w:before="60" w:after="60" w:line="0" w:lineRule="atLeast"/>
              <w:ind w:left="447" w:right="40"/>
              <w:contextualSpacing/>
              <w:jc w:val="both"/>
              <w:rPr>
                <w:rFonts w:ascii="Arial" w:hAnsi="Arial" w:cs="Arial"/>
                <w:b/>
                <w:sz w:val="18"/>
                <w:szCs w:val="18"/>
              </w:rPr>
            </w:pP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77777777" w:rsidR="00D60EBA" w:rsidRPr="00E76157"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4A33AB46" w:rsidR="0010293F" w:rsidRPr="00E76157"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Pr>
                <w:rFonts w:ascii="Arial" w:hAnsi="Arial" w:cs="Arial"/>
                <w:sz w:val="18"/>
                <w:szCs w:val="18"/>
              </w:rPr>
              <w:t>Компания</w:t>
            </w:r>
            <w:r w:rsidR="0010293F" w:rsidRPr="00E76157">
              <w:rPr>
                <w:rFonts w:ascii="Arial" w:hAnsi="Arial" w:cs="Arial"/>
                <w:sz w:val="18"/>
                <w:szCs w:val="18"/>
              </w:rPr>
              <w:t xml:space="preserve"> </w:t>
            </w:r>
            <w:r w:rsidR="006305FC" w:rsidRPr="006305FC">
              <w:rPr>
                <w:rFonts w:ascii="Arial" w:hAnsi="Arial" w:cs="Arial"/>
                <w:b/>
                <w:bCs/>
                <w:sz w:val="18"/>
                <w:szCs w:val="18"/>
              </w:rPr>
              <w:t>ИП</w:t>
            </w:r>
            <w:r w:rsidR="0010293F" w:rsidRPr="00E76157">
              <w:rPr>
                <w:rFonts w:ascii="Arial" w:hAnsi="Arial" w:cs="Arial"/>
                <w:b/>
                <w:sz w:val="18"/>
                <w:szCs w:val="18"/>
              </w:rPr>
              <w:t xml:space="preserve"> ООО</w:t>
            </w:r>
            <w:r w:rsidR="0010293F" w:rsidRPr="00E76157">
              <w:rPr>
                <w:rFonts w:ascii="Arial" w:hAnsi="Arial" w:cs="Arial"/>
                <w:sz w:val="18"/>
                <w:szCs w:val="18"/>
              </w:rPr>
              <w:t xml:space="preserve"> </w:t>
            </w:r>
            <w:r w:rsidR="0010293F" w:rsidRPr="00E76157">
              <w:rPr>
                <w:rFonts w:ascii="Arial" w:hAnsi="Arial" w:cs="Arial"/>
                <w:b/>
                <w:sz w:val="18"/>
                <w:szCs w:val="18"/>
              </w:rPr>
              <w:t>«</w:t>
            </w:r>
            <w:r w:rsidR="006305FC">
              <w:rPr>
                <w:rFonts w:ascii="Arial" w:hAnsi="Arial" w:cs="Arial"/>
                <w:b/>
                <w:sz w:val="18"/>
                <w:szCs w:val="18"/>
                <w:lang w:val="en-US"/>
              </w:rPr>
              <w:t>SANOAT</w:t>
            </w:r>
            <w:r w:rsidR="006305FC" w:rsidRPr="006305FC">
              <w:rPr>
                <w:rFonts w:ascii="Arial" w:hAnsi="Arial" w:cs="Arial"/>
                <w:b/>
                <w:sz w:val="18"/>
                <w:szCs w:val="18"/>
              </w:rPr>
              <w:t xml:space="preserve"> </w:t>
            </w:r>
            <w:r w:rsidR="006305FC">
              <w:rPr>
                <w:rFonts w:ascii="Arial" w:hAnsi="Arial" w:cs="Arial"/>
                <w:b/>
                <w:sz w:val="18"/>
                <w:szCs w:val="18"/>
                <w:lang w:val="en-US"/>
              </w:rPr>
              <w:t>ENERGETIKA</w:t>
            </w:r>
            <w:r w:rsidR="006305FC" w:rsidRPr="006305FC">
              <w:rPr>
                <w:rFonts w:ascii="Arial" w:hAnsi="Arial" w:cs="Arial"/>
                <w:b/>
                <w:sz w:val="18"/>
                <w:szCs w:val="18"/>
              </w:rPr>
              <w:t xml:space="preserve"> </w:t>
            </w:r>
            <w:r w:rsidR="006305FC">
              <w:rPr>
                <w:rFonts w:ascii="Arial" w:hAnsi="Arial" w:cs="Arial"/>
                <w:b/>
                <w:sz w:val="18"/>
                <w:szCs w:val="18"/>
                <w:lang w:val="en-US"/>
              </w:rPr>
              <w:t>GURUHI</w:t>
            </w:r>
            <w:r w:rsidR="0010293F" w:rsidRPr="00E76157">
              <w:rPr>
                <w:rFonts w:ascii="Arial" w:hAnsi="Arial" w:cs="Arial"/>
                <w:b/>
                <w:sz w:val="18"/>
                <w:szCs w:val="18"/>
              </w:rPr>
              <w:t>»</w:t>
            </w:r>
            <w:r w:rsidR="008D2AF6">
              <w:rPr>
                <w:rFonts w:ascii="Arial" w:hAnsi="Arial" w:cs="Arial"/>
                <w:b/>
                <w:sz w:val="18"/>
                <w:szCs w:val="18"/>
              </w:rPr>
              <w:t xml:space="preserve">, </w:t>
            </w:r>
            <w:r w:rsidR="008D2AF6" w:rsidRPr="008D2AF6">
              <w:rPr>
                <w:rFonts w:ascii="Arial" w:hAnsi="Arial" w:cs="Arial"/>
                <w:bCs/>
                <w:sz w:val="18"/>
                <w:szCs w:val="18"/>
              </w:rPr>
              <w:t>зарегистрированная по адресу: 100100, Республика Узбекистан, г. Ташкент, ул. Нукус 50</w:t>
            </w:r>
            <w:r w:rsidR="008D2AF6">
              <w:rPr>
                <w:rFonts w:ascii="Arial" w:hAnsi="Arial" w:cs="Arial"/>
                <w:bCs/>
                <w:sz w:val="18"/>
                <w:szCs w:val="18"/>
              </w:rPr>
              <w:t>, приглашает</w:t>
            </w:r>
            <w:r w:rsidRPr="00E76157">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76867A66" w:rsidR="00D60EBA" w:rsidRPr="008A40D0" w:rsidRDefault="00D60EBA" w:rsidP="0021187A">
            <w:pPr>
              <w:spacing w:before="60" w:after="60" w:line="0" w:lineRule="atLeast"/>
              <w:ind w:left="41" w:right="40"/>
              <w:contextualSpacing/>
              <w:jc w:val="center"/>
              <w:rPr>
                <w:rFonts w:ascii="Arial" w:hAnsi="Arial" w:cs="Arial"/>
                <w:b/>
                <w:bCs/>
                <w:sz w:val="20"/>
                <w:szCs w:val="20"/>
              </w:rPr>
            </w:pPr>
            <w:r w:rsidRPr="008A40D0">
              <w:rPr>
                <w:rFonts w:ascii="Arial" w:hAnsi="Arial" w:cs="Arial"/>
                <w:b/>
                <w:bCs/>
                <w:sz w:val="20"/>
                <w:szCs w:val="20"/>
              </w:rPr>
              <w:t>«</w:t>
            </w:r>
            <w:r w:rsidR="00C5209E">
              <w:rPr>
                <w:rFonts w:ascii="Arial" w:hAnsi="Arial" w:cs="Arial"/>
                <w:b/>
                <w:bCs/>
                <w:sz w:val="20"/>
                <w:szCs w:val="20"/>
              </w:rPr>
              <w:t>Азотная компрессорная установка</w:t>
            </w:r>
            <w:r w:rsidR="007770CF" w:rsidRPr="008A40D0">
              <w:rPr>
                <w:rFonts w:ascii="Arial" w:hAnsi="Arial" w:cs="Arial"/>
                <w:b/>
                <w:bCs/>
                <w:sz w:val="20"/>
                <w:szCs w:val="20"/>
              </w:rPr>
              <w:t>»</w:t>
            </w:r>
          </w:p>
          <w:p w14:paraId="6AE3E01F" w14:textId="309A5F85" w:rsidR="00D60EBA" w:rsidRPr="001014FE" w:rsidRDefault="003F28E8" w:rsidP="003F28E8">
            <w:pPr>
              <w:spacing w:before="60" w:after="60" w:line="0" w:lineRule="atLeast"/>
              <w:ind w:left="41" w:right="40"/>
              <w:contextualSpacing/>
              <w:rPr>
                <w:rFonts w:ascii="Arial" w:hAnsi="Arial" w:cs="Arial"/>
                <w:b/>
                <w:bCs/>
                <w:color w:val="000000" w:themeColor="text1"/>
                <w:sz w:val="18"/>
                <w:szCs w:val="18"/>
              </w:rPr>
            </w:pPr>
            <w:r w:rsidRPr="001014FE">
              <w:rPr>
                <w:rFonts w:ascii="Arial" w:hAnsi="Arial" w:cs="Arial"/>
                <w:b/>
                <w:bCs/>
                <w:color w:val="000000" w:themeColor="text1"/>
                <w:sz w:val="18"/>
                <w:szCs w:val="18"/>
              </w:rPr>
              <w:t xml:space="preserve"> </w:t>
            </w:r>
          </w:p>
          <w:p w14:paraId="7B80A2D0" w14:textId="1DF9EBD7" w:rsidR="00920C60" w:rsidRPr="00C5209E" w:rsidRDefault="00920C60" w:rsidP="007770CF">
            <w:pPr>
              <w:spacing w:before="60" w:after="60" w:line="0" w:lineRule="atLeast"/>
              <w:ind w:right="40"/>
              <w:contextualSpacing/>
              <w:jc w:val="both"/>
              <w:rPr>
                <w:rFonts w:ascii="Arial" w:hAnsi="Arial" w:cs="Arial"/>
                <w:sz w:val="18"/>
                <w:szCs w:val="18"/>
              </w:rPr>
            </w:pPr>
            <w:r w:rsidRPr="00E76157">
              <w:rPr>
                <w:rFonts w:ascii="Arial" w:hAnsi="Arial" w:cs="Arial"/>
                <w:b/>
                <w:bCs/>
                <w:sz w:val="18"/>
                <w:szCs w:val="18"/>
              </w:rPr>
              <w:t>Номер тендера</w:t>
            </w:r>
            <w:r w:rsidRPr="001014FE">
              <w:rPr>
                <w:rFonts w:ascii="Arial" w:hAnsi="Arial" w:cs="Arial"/>
                <w:b/>
                <w:bCs/>
                <w:color w:val="000000" w:themeColor="text1"/>
                <w:sz w:val="18"/>
                <w:szCs w:val="18"/>
              </w:rPr>
              <w:t>:</w:t>
            </w:r>
            <w:r w:rsidRPr="001014FE">
              <w:rPr>
                <w:rFonts w:ascii="Arial" w:hAnsi="Arial" w:cs="Arial"/>
                <w:color w:val="000000" w:themeColor="text1"/>
                <w:sz w:val="18"/>
                <w:szCs w:val="18"/>
              </w:rPr>
              <w:t xml:space="preserve"> </w:t>
            </w:r>
            <w:r w:rsidR="007770CF" w:rsidRPr="001014FE">
              <w:rPr>
                <w:rFonts w:ascii="Arial" w:hAnsi="Arial" w:cs="Arial"/>
                <w:color w:val="000000" w:themeColor="text1"/>
                <w:sz w:val="18"/>
                <w:szCs w:val="18"/>
                <w:lang w:val="en-US"/>
              </w:rPr>
              <w:t>SEG</w:t>
            </w:r>
            <w:r w:rsidR="00AA6E9A" w:rsidRPr="001014FE">
              <w:rPr>
                <w:rFonts w:ascii="Arial" w:hAnsi="Arial" w:cs="Arial"/>
                <w:color w:val="000000" w:themeColor="text1"/>
                <w:sz w:val="18"/>
                <w:szCs w:val="18"/>
              </w:rPr>
              <w:t>-22-700</w:t>
            </w:r>
            <w:r w:rsidR="00F836A3">
              <w:rPr>
                <w:rFonts w:ascii="Arial" w:hAnsi="Arial" w:cs="Arial"/>
                <w:color w:val="000000" w:themeColor="text1"/>
                <w:sz w:val="18"/>
                <w:szCs w:val="18"/>
              </w:rPr>
              <w:t>80</w:t>
            </w:r>
          </w:p>
          <w:p w14:paraId="1957F632" w14:textId="7D517341" w:rsidR="00462F16" w:rsidRPr="00FC0822" w:rsidRDefault="00462F16" w:rsidP="00D60EBA">
            <w:pPr>
              <w:spacing w:before="60" w:after="60" w:line="0" w:lineRule="atLeast"/>
              <w:ind w:left="41" w:right="40"/>
              <w:contextualSpacing/>
              <w:jc w:val="both"/>
              <w:rPr>
                <w:rFonts w:ascii="Arial" w:hAnsi="Arial" w:cs="Arial"/>
                <w:b/>
                <w:bCs/>
                <w:sz w:val="18"/>
                <w:szCs w:val="18"/>
              </w:rPr>
            </w:pPr>
            <w:r w:rsidRPr="00462F16">
              <w:rPr>
                <w:rFonts w:ascii="Arial" w:hAnsi="Arial" w:cs="Arial"/>
                <w:b/>
                <w:bCs/>
                <w:sz w:val="18"/>
                <w:szCs w:val="18"/>
              </w:rPr>
              <w:t>Количество лотов</w:t>
            </w:r>
            <w:r>
              <w:rPr>
                <w:rFonts w:ascii="Arial" w:hAnsi="Arial" w:cs="Arial"/>
                <w:b/>
                <w:bCs/>
                <w:sz w:val="18"/>
                <w:szCs w:val="18"/>
              </w:rPr>
              <w:t xml:space="preserve">: </w:t>
            </w:r>
            <w:r w:rsidR="008E07EC">
              <w:rPr>
                <w:rFonts w:ascii="Arial" w:hAnsi="Arial" w:cs="Arial"/>
                <w:b/>
                <w:bCs/>
                <w:sz w:val="18"/>
                <w:szCs w:val="18"/>
              </w:rPr>
              <w:t>1</w:t>
            </w:r>
            <w:r w:rsidR="00FC0822">
              <w:rPr>
                <w:rFonts w:ascii="Arial" w:hAnsi="Arial" w:cs="Arial"/>
                <w:b/>
                <w:bCs/>
                <w:sz w:val="18"/>
                <w:szCs w:val="18"/>
              </w:rPr>
              <w:t>.</w:t>
            </w:r>
          </w:p>
          <w:p w14:paraId="5A40ECC0" w14:textId="681DE305"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hyperlink r:id="rId8" w:history="1">
              <w:r w:rsidRPr="000A74E7">
                <w:rPr>
                  <w:rStyle w:val="a9"/>
                  <w:rFonts w:ascii="Arial" w:hAnsi="Arial" w:cs="Arial"/>
                  <w:sz w:val="18"/>
                  <w:szCs w:val="18"/>
                  <w:lang w:val="en-US"/>
                </w:rPr>
                <w:t>www</w:t>
              </w:r>
              <w:r w:rsidRPr="000A74E7">
                <w:rPr>
                  <w:rStyle w:val="a9"/>
                  <w:rFonts w:ascii="Arial" w:hAnsi="Arial" w:cs="Arial"/>
                  <w:sz w:val="18"/>
                  <w:szCs w:val="18"/>
                </w:rPr>
                <w:t>.</w:t>
              </w:r>
              <w:proofErr w:type="spellStart"/>
              <w:r w:rsidRPr="000A74E7">
                <w:rPr>
                  <w:rStyle w:val="a9"/>
                  <w:rFonts w:ascii="Arial" w:hAnsi="Arial" w:cs="Arial"/>
                  <w:sz w:val="18"/>
                  <w:szCs w:val="18"/>
                  <w:lang w:val="en-US"/>
                </w:rPr>
                <w:t>jpetrol</w:t>
              </w:r>
              <w:proofErr w:type="spellEnd"/>
              <w:r w:rsidRPr="000A74E7">
                <w:rPr>
                  <w:rStyle w:val="a9"/>
                  <w:rFonts w:ascii="Arial" w:hAnsi="Arial" w:cs="Arial"/>
                  <w:sz w:val="18"/>
                  <w:szCs w:val="18"/>
                </w:rPr>
                <w:t>.</w:t>
              </w:r>
              <w:proofErr w:type="spellStart"/>
              <w:r w:rsidRPr="000A74E7">
                <w:rPr>
                  <w:rStyle w:val="a9"/>
                  <w:rFonts w:ascii="Arial" w:hAnsi="Arial" w:cs="Arial"/>
                  <w:sz w:val="18"/>
                  <w:szCs w:val="18"/>
                  <w:lang w:val="en-US"/>
                </w:rPr>
                <w:t>uz</w:t>
              </w:r>
              <w:proofErr w:type="spellEnd"/>
            </w:hyperlink>
            <w:r>
              <w:rPr>
                <w:rFonts w:ascii="Arial" w:hAnsi="Arial" w:cs="Arial"/>
                <w:sz w:val="18"/>
                <w:szCs w:val="18"/>
              </w:rPr>
              <w:t>.</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645E5824"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E76157">
              <w:rPr>
                <w:rFonts w:ascii="Arial" w:hAnsi="Arial" w:cs="Arial"/>
                <w:sz w:val="18"/>
                <w:szCs w:val="18"/>
              </w:rPr>
              <w:t xml:space="preserve"> </w:t>
            </w:r>
            <w:r w:rsidR="00F3206A">
              <w:rPr>
                <w:rFonts w:ascii="Arial" w:hAnsi="Arial" w:cs="Arial"/>
                <w:sz w:val="18"/>
                <w:szCs w:val="18"/>
              </w:rPr>
              <w:t>26</w:t>
            </w:r>
            <w:r w:rsidR="00543CD6">
              <w:rPr>
                <w:rFonts w:ascii="Arial" w:hAnsi="Arial" w:cs="Arial"/>
                <w:color w:val="7030A0"/>
                <w:sz w:val="18"/>
                <w:szCs w:val="18"/>
              </w:rPr>
              <w:t>.</w:t>
            </w:r>
            <w:r w:rsidR="001014FE" w:rsidRPr="001014FE">
              <w:rPr>
                <w:rFonts w:ascii="Arial" w:hAnsi="Arial" w:cs="Arial"/>
                <w:color w:val="000000" w:themeColor="text1"/>
                <w:sz w:val="18"/>
                <w:szCs w:val="18"/>
              </w:rPr>
              <w:t>0</w:t>
            </w:r>
            <w:r w:rsidR="00F3206A">
              <w:rPr>
                <w:rFonts w:ascii="Arial" w:hAnsi="Arial" w:cs="Arial"/>
                <w:color w:val="000000" w:themeColor="text1"/>
                <w:sz w:val="18"/>
                <w:szCs w:val="18"/>
              </w:rPr>
              <w:t>9</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 xml:space="preserve"> (вкл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390E0608" w14:textId="309BCA2E" w:rsidR="00F84D21" w:rsidRPr="001014FE" w:rsidRDefault="00F84D21"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Срок подачи тендерных предложений:</w:t>
            </w:r>
            <w:r w:rsidR="00E76157" w:rsidRPr="001014FE">
              <w:rPr>
                <w:rFonts w:ascii="Arial" w:hAnsi="Arial" w:cs="Arial"/>
                <w:color w:val="000000" w:themeColor="text1"/>
                <w:sz w:val="18"/>
                <w:szCs w:val="18"/>
              </w:rPr>
              <w:t xml:space="preserve"> </w:t>
            </w:r>
            <w:r w:rsidR="008B03FC">
              <w:rPr>
                <w:rFonts w:ascii="Arial" w:hAnsi="Arial" w:cs="Arial"/>
                <w:color w:val="000000" w:themeColor="text1"/>
                <w:sz w:val="18"/>
                <w:szCs w:val="18"/>
              </w:rPr>
              <w:t>03</w:t>
            </w:r>
            <w:r w:rsidR="00E42975" w:rsidRPr="001014FE">
              <w:rPr>
                <w:rFonts w:ascii="Arial" w:hAnsi="Arial" w:cs="Arial"/>
                <w:color w:val="000000" w:themeColor="text1"/>
                <w:sz w:val="18"/>
                <w:szCs w:val="18"/>
              </w:rPr>
              <w:t>.</w:t>
            </w:r>
            <w:r w:rsidR="00F3206A">
              <w:rPr>
                <w:rFonts w:ascii="Arial" w:hAnsi="Arial" w:cs="Arial"/>
                <w:color w:val="000000" w:themeColor="text1"/>
                <w:sz w:val="18"/>
                <w:szCs w:val="18"/>
              </w:rPr>
              <w:t>10</w:t>
            </w:r>
            <w:r w:rsidR="00E42975" w:rsidRPr="001014FE">
              <w:rPr>
                <w:rFonts w:ascii="Arial" w:hAnsi="Arial" w:cs="Arial"/>
                <w:color w:val="000000" w:themeColor="text1"/>
                <w:sz w:val="18"/>
                <w:szCs w:val="18"/>
              </w:rPr>
              <w:t>.</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543CD6" w:rsidRPr="001014FE">
              <w:rPr>
                <w:rFonts w:ascii="Arial" w:hAnsi="Arial" w:cs="Arial"/>
                <w:color w:val="000000" w:themeColor="text1"/>
                <w:sz w:val="18"/>
                <w:szCs w:val="18"/>
              </w:rPr>
              <w:t>.</w:t>
            </w:r>
            <w:r w:rsidR="00E42975" w:rsidRPr="001014FE">
              <w:rPr>
                <w:rFonts w:ascii="Arial" w:hAnsi="Arial" w:cs="Arial"/>
                <w:color w:val="000000" w:themeColor="text1"/>
                <w:sz w:val="18"/>
                <w:szCs w:val="18"/>
              </w:rPr>
              <w:t xml:space="preserve"> </w:t>
            </w:r>
            <w:r w:rsidR="00E76157" w:rsidRPr="001014FE">
              <w:rPr>
                <w:rFonts w:ascii="Arial" w:hAnsi="Arial" w:cs="Arial"/>
                <w:color w:val="000000" w:themeColor="text1"/>
                <w:sz w:val="18"/>
                <w:szCs w:val="18"/>
              </w:rPr>
              <w:t>(вкл</w:t>
            </w:r>
            <w:r w:rsidR="00E42975" w:rsidRPr="001014FE">
              <w:rPr>
                <w:rFonts w:ascii="Arial" w:hAnsi="Arial" w:cs="Arial"/>
                <w:color w:val="000000" w:themeColor="text1"/>
                <w:sz w:val="18"/>
                <w:szCs w:val="18"/>
              </w:rPr>
              <w:t>.</w:t>
            </w:r>
            <w:r w:rsidR="00E76157" w:rsidRPr="001014FE">
              <w:rPr>
                <w:rFonts w:ascii="Arial" w:hAnsi="Arial" w:cs="Arial"/>
                <w:color w:val="000000" w:themeColor="text1"/>
                <w:sz w:val="18"/>
                <w:szCs w:val="18"/>
              </w:rPr>
              <w:t>).</w:t>
            </w:r>
          </w:p>
          <w:p w14:paraId="55AD6E24" w14:textId="363AF54D" w:rsidR="00C80733" w:rsidRPr="001014FE" w:rsidRDefault="00C80733"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Прием тендерного предложения:</w:t>
            </w:r>
            <w:r w:rsidRPr="001014FE">
              <w:rPr>
                <w:rFonts w:ascii="Arial" w:hAnsi="Arial" w:cs="Arial"/>
                <w:color w:val="000000" w:themeColor="text1"/>
                <w:sz w:val="18"/>
                <w:szCs w:val="18"/>
              </w:rPr>
              <w:t xml:space="preserve"> </w:t>
            </w:r>
            <w:r w:rsidR="00FE52D3" w:rsidRPr="001014FE">
              <w:rPr>
                <w:rFonts w:ascii="Arial" w:hAnsi="Arial" w:cs="Arial"/>
                <w:color w:val="000000" w:themeColor="text1"/>
                <w:sz w:val="18"/>
                <w:szCs w:val="18"/>
              </w:rPr>
              <w:t>в электронном формате.</w:t>
            </w:r>
          </w:p>
          <w:p w14:paraId="11B5B5CB" w14:textId="698AC66A" w:rsidR="00F84D21" w:rsidRPr="001014FE" w:rsidRDefault="0021187A"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Вскрытие технического предложения (</w:t>
            </w:r>
            <w:r w:rsidRPr="001014FE">
              <w:rPr>
                <w:rFonts w:ascii="Arial" w:hAnsi="Arial" w:cs="Arial"/>
                <w:b/>
                <w:bCs/>
                <w:color w:val="000000" w:themeColor="text1"/>
                <w:sz w:val="18"/>
                <w:szCs w:val="18"/>
                <w:lang w:val="en-US"/>
              </w:rPr>
              <w:t>I</w:t>
            </w:r>
            <w:r w:rsidRPr="001014FE">
              <w:rPr>
                <w:rFonts w:ascii="Arial" w:hAnsi="Arial" w:cs="Arial"/>
                <w:b/>
                <w:bCs/>
                <w:color w:val="000000" w:themeColor="text1"/>
                <w:sz w:val="18"/>
                <w:szCs w:val="18"/>
              </w:rPr>
              <w:t>-этап):</w:t>
            </w:r>
            <w:r w:rsidRPr="001014FE">
              <w:rPr>
                <w:rFonts w:ascii="Arial" w:hAnsi="Arial" w:cs="Arial"/>
                <w:color w:val="000000" w:themeColor="text1"/>
                <w:sz w:val="18"/>
                <w:szCs w:val="18"/>
              </w:rPr>
              <w:t xml:space="preserve"> </w:t>
            </w:r>
            <w:r w:rsidR="008B03FC">
              <w:rPr>
                <w:rFonts w:ascii="Arial" w:hAnsi="Arial" w:cs="Arial"/>
                <w:color w:val="000000" w:themeColor="text1"/>
                <w:sz w:val="18"/>
                <w:szCs w:val="18"/>
              </w:rPr>
              <w:t>04</w:t>
            </w:r>
            <w:r w:rsidR="003D738D" w:rsidRPr="001014FE">
              <w:rPr>
                <w:rFonts w:ascii="Arial" w:hAnsi="Arial" w:cs="Arial"/>
                <w:color w:val="000000" w:themeColor="text1"/>
                <w:sz w:val="18"/>
                <w:szCs w:val="18"/>
              </w:rPr>
              <w:t>.</w:t>
            </w:r>
            <w:r w:rsidR="00F3206A">
              <w:rPr>
                <w:rFonts w:ascii="Arial" w:hAnsi="Arial" w:cs="Arial"/>
                <w:color w:val="000000" w:themeColor="text1"/>
                <w:sz w:val="18"/>
                <w:szCs w:val="18"/>
              </w:rPr>
              <w:t>10</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E42975" w:rsidRPr="001014FE">
              <w:rPr>
                <w:rFonts w:ascii="Arial" w:hAnsi="Arial" w:cs="Arial"/>
                <w:color w:val="000000" w:themeColor="text1"/>
                <w:sz w:val="18"/>
                <w:szCs w:val="18"/>
              </w:rPr>
              <w:t>.</w:t>
            </w:r>
          </w:p>
          <w:p w14:paraId="3440BC03" w14:textId="72DAEB82" w:rsidR="00C63C35" w:rsidRPr="001014FE"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1014FE">
              <w:rPr>
                <w:rFonts w:ascii="Arial" w:hAnsi="Arial" w:cs="Arial"/>
                <w:b/>
                <w:bCs/>
                <w:color w:val="000000" w:themeColor="text1"/>
                <w:sz w:val="18"/>
                <w:szCs w:val="18"/>
              </w:rPr>
              <w:t>Вскрытие коммерческого предложения</w:t>
            </w:r>
            <w:r w:rsidR="00C63C35" w:rsidRPr="001014FE">
              <w:rPr>
                <w:rFonts w:ascii="Arial" w:hAnsi="Arial" w:cs="Arial"/>
                <w:b/>
                <w:bCs/>
                <w:color w:val="000000" w:themeColor="text1"/>
                <w:sz w:val="18"/>
                <w:szCs w:val="18"/>
              </w:rPr>
              <w:t>:</w:t>
            </w:r>
            <w:r w:rsidRPr="001014FE">
              <w:rPr>
                <w:rFonts w:ascii="Arial" w:hAnsi="Arial" w:cs="Arial"/>
                <w:b/>
                <w:bCs/>
                <w:color w:val="000000" w:themeColor="text1"/>
                <w:sz w:val="18"/>
                <w:szCs w:val="18"/>
              </w:rPr>
              <w:t xml:space="preserve"> </w:t>
            </w:r>
            <w:r w:rsidR="00F3206A">
              <w:rPr>
                <w:rFonts w:ascii="Arial" w:hAnsi="Arial" w:cs="Arial"/>
                <w:color w:val="000000" w:themeColor="text1"/>
                <w:sz w:val="18"/>
                <w:szCs w:val="18"/>
              </w:rPr>
              <w:t>11</w:t>
            </w:r>
            <w:r w:rsidR="003D738D" w:rsidRPr="001014FE">
              <w:rPr>
                <w:rFonts w:ascii="Arial" w:hAnsi="Arial" w:cs="Arial"/>
                <w:color w:val="000000" w:themeColor="text1"/>
                <w:sz w:val="18"/>
                <w:szCs w:val="18"/>
              </w:rPr>
              <w:t>.</w:t>
            </w:r>
            <w:r w:rsidR="00F3206A">
              <w:rPr>
                <w:rFonts w:ascii="Arial" w:hAnsi="Arial" w:cs="Arial"/>
                <w:color w:val="000000" w:themeColor="text1"/>
                <w:sz w:val="18"/>
                <w:szCs w:val="18"/>
              </w:rPr>
              <w:t>10</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C63C35" w:rsidRPr="001014FE">
              <w:rPr>
                <w:rFonts w:ascii="Arial" w:hAnsi="Arial" w:cs="Arial"/>
                <w:color w:val="000000" w:themeColor="text1"/>
                <w:sz w:val="18"/>
                <w:szCs w:val="18"/>
              </w:rPr>
              <w:t>.</w:t>
            </w:r>
          </w:p>
          <w:p w14:paraId="7B411945" w14:textId="7412B564" w:rsidR="0021187A" w:rsidRPr="001014FE" w:rsidRDefault="00C63C35" w:rsidP="00D60EBA">
            <w:pPr>
              <w:spacing w:before="60" w:after="60" w:line="0" w:lineRule="atLeast"/>
              <w:ind w:left="41" w:right="40"/>
              <w:contextualSpacing/>
              <w:jc w:val="both"/>
              <w:rPr>
                <w:rFonts w:ascii="Arial" w:hAnsi="Arial" w:cs="Arial"/>
                <w:color w:val="000000" w:themeColor="text1"/>
                <w:sz w:val="18"/>
                <w:szCs w:val="18"/>
              </w:rPr>
            </w:pPr>
            <w:r w:rsidRPr="001014FE">
              <w:rPr>
                <w:rFonts w:ascii="Arial" w:hAnsi="Arial" w:cs="Arial"/>
                <w:b/>
                <w:bCs/>
                <w:color w:val="000000" w:themeColor="text1"/>
                <w:sz w:val="18"/>
                <w:szCs w:val="18"/>
              </w:rPr>
              <w:t>Т</w:t>
            </w:r>
            <w:r w:rsidR="00532004" w:rsidRPr="001014FE">
              <w:rPr>
                <w:rFonts w:ascii="Arial" w:hAnsi="Arial" w:cs="Arial"/>
                <w:b/>
                <w:bCs/>
                <w:color w:val="000000" w:themeColor="text1"/>
                <w:sz w:val="18"/>
                <w:szCs w:val="18"/>
              </w:rPr>
              <w:t>ендерные торги</w:t>
            </w:r>
            <w:r w:rsidR="0021187A" w:rsidRPr="001014FE">
              <w:rPr>
                <w:rFonts w:ascii="Arial" w:hAnsi="Arial" w:cs="Arial"/>
                <w:b/>
                <w:bCs/>
                <w:color w:val="000000" w:themeColor="text1"/>
                <w:sz w:val="18"/>
                <w:szCs w:val="18"/>
              </w:rPr>
              <w:t xml:space="preserve"> (</w:t>
            </w:r>
            <w:r w:rsidR="0021187A" w:rsidRPr="001014FE">
              <w:rPr>
                <w:rFonts w:ascii="Arial" w:hAnsi="Arial" w:cs="Arial"/>
                <w:b/>
                <w:bCs/>
                <w:color w:val="000000" w:themeColor="text1"/>
                <w:sz w:val="18"/>
                <w:szCs w:val="18"/>
                <w:lang w:val="en-US"/>
              </w:rPr>
              <w:t>II</w:t>
            </w:r>
            <w:r w:rsidR="0021187A" w:rsidRPr="001014FE">
              <w:rPr>
                <w:rFonts w:ascii="Arial" w:hAnsi="Arial" w:cs="Arial"/>
                <w:b/>
                <w:bCs/>
                <w:color w:val="000000" w:themeColor="text1"/>
                <w:sz w:val="18"/>
                <w:szCs w:val="18"/>
              </w:rPr>
              <w:t>-этап):</w:t>
            </w:r>
            <w:r w:rsidR="0021187A" w:rsidRPr="001014FE">
              <w:rPr>
                <w:rFonts w:ascii="Arial" w:hAnsi="Arial" w:cs="Arial"/>
                <w:color w:val="000000" w:themeColor="text1"/>
                <w:sz w:val="18"/>
                <w:szCs w:val="18"/>
              </w:rPr>
              <w:t xml:space="preserve"> </w:t>
            </w:r>
            <w:r w:rsidR="00F3206A">
              <w:rPr>
                <w:rFonts w:ascii="Arial" w:hAnsi="Arial" w:cs="Arial"/>
                <w:color w:val="000000" w:themeColor="text1"/>
                <w:sz w:val="18"/>
                <w:szCs w:val="18"/>
              </w:rPr>
              <w:t>12</w:t>
            </w:r>
            <w:r w:rsidR="00E42975" w:rsidRPr="001014FE">
              <w:rPr>
                <w:rFonts w:ascii="Arial" w:hAnsi="Arial" w:cs="Arial"/>
                <w:color w:val="000000" w:themeColor="text1"/>
                <w:sz w:val="18"/>
                <w:szCs w:val="18"/>
              </w:rPr>
              <w:t>.</w:t>
            </w:r>
            <w:r w:rsidR="00F3206A">
              <w:rPr>
                <w:rFonts w:ascii="Arial" w:hAnsi="Arial" w:cs="Arial"/>
                <w:color w:val="000000" w:themeColor="text1"/>
                <w:sz w:val="18"/>
                <w:szCs w:val="18"/>
              </w:rPr>
              <w:t>10</w:t>
            </w:r>
            <w:r w:rsidR="00543CD6" w:rsidRPr="001014FE">
              <w:rPr>
                <w:rFonts w:ascii="Arial" w:hAnsi="Arial" w:cs="Arial"/>
                <w:color w:val="000000" w:themeColor="text1"/>
                <w:sz w:val="18"/>
                <w:szCs w:val="18"/>
              </w:rPr>
              <w:t>.202</w:t>
            </w:r>
            <w:r w:rsidR="00FC0822">
              <w:rPr>
                <w:rFonts w:ascii="Arial" w:hAnsi="Arial" w:cs="Arial"/>
                <w:color w:val="000000" w:themeColor="text1"/>
                <w:sz w:val="18"/>
                <w:szCs w:val="18"/>
              </w:rPr>
              <w:t>2</w:t>
            </w:r>
            <w:r w:rsidR="0021187A" w:rsidRPr="001014FE">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40BE65F6" w14:textId="3B9E746E" w:rsidR="00CA207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Pr>
                <w:rFonts w:ascii="Arial" w:hAnsi="Arial" w:cs="Arial"/>
                <w:sz w:val="18"/>
                <w:szCs w:val="18"/>
              </w:rPr>
              <w:t>г. Карши</w:t>
            </w:r>
            <w:r w:rsidR="00702329" w:rsidRPr="000D3C31">
              <w:rPr>
                <w:rFonts w:ascii="Arial" w:hAnsi="Arial" w:cs="Arial"/>
                <w:sz w:val="18"/>
                <w:szCs w:val="18"/>
              </w:rPr>
              <w:t xml:space="preserve"> Узбекистан</w:t>
            </w:r>
          </w:p>
          <w:p w14:paraId="46EA31BF" w14:textId="4B016AD0" w:rsidR="00AE176D" w:rsidRPr="000D3C31" w:rsidRDefault="00AE176D" w:rsidP="00AE176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резидентов г. </w:t>
            </w:r>
            <w:r w:rsidR="00E10D71">
              <w:rPr>
                <w:rFonts w:ascii="Arial" w:hAnsi="Arial" w:cs="Arial"/>
                <w:sz w:val="18"/>
                <w:szCs w:val="18"/>
              </w:rPr>
              <w:t>Карши</w:t>
            </w:r>
            <w:r w:rsidRPr="00AE176D">
              <w:rPr>
                <w:rFonts w:ascii="Arial" w:hAnsi="Arial" w:cs="Arial"/>
                <w:sz w:val="18"/>
                <w:szCs w:val="18"/>
              </w:rPr>
              <w:t xml:space="preserve"> Узбекистан</w:t>
            </w:r>
          </w:p>
          <w:p w14:paraId="6AE22ECD" w14:textId="406BE89F"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поставки: </w:t>
            </w:r>
            <w:r w:rsidR="006516BE" w:rsidRPr="001014FE">
              <w:rPr>
                <w:rFonts w:ascii="Arial" w:hAnsi="Arial" w:cs="Arial"/>
                <w:color w:val="000000" w:themeColor="text1"/>
                <w:sz w:val="18"/>
                <w:szCs w:val="18"/>
              </w:rPr>
              <w:t>45</w:t>
            </w:r>
            <w:r w:rsidR="00B61AD9" w:rsidRPr="001014FE">
              <w:rPr>
                <w:rFonts w:ascii="Arial" w:hAnsi="Arial" w:cs="Arial"/>
                <w:color w:val="000000" w:themeColor="text1"/>
                <w:sz w:val="18"/>
                <w:szCs w:val="18"/>
              </w:rPr>
              <w:t xml:space="preserve"> календарных дней</w:t>
            </w:r>
            <w:r w:rsidRPr="001014FE">
              <w:rPr>
                <w:rFonts w:ascii="Arial" w:hAnsi="Arial" w:cs="Arial"/>
                <w:color w:val="000000" w:themeColor="text1"/>
                <w:sz w:val="18"/>
                <w:szCs w:val="18"/>
              </w:rPr>
              <w:t xml:space="preserve"> </w:t>
            </w:r>
            <w:r w:rsidRPr="000354FF">
              <w:rPr>
                <w:rFonts w:ascii="Arial" w:hAnsi="Arial" w:cs="Arial"/>
                <w:sz w:val="18"/>
                <w:szCs w:val="18"/>
              </w:rPr>
              <w:t xml:space="preserve">на 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2C4F2B23"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9" w:history="1">
              <w:r w:rsidR="00C56B0E" w:rsidRPr="00441B70">
                <w:rPr>
                  <w:rStyle w:val="a9"/>
                  <w:rFonts w:ascii="Arial" w:hAnsi="Arial" w:cs="Arial"/>
                  <w:sz w:val="18"/>
                  <w:szCs w:val="18"/>
                </w:rPr>
                <w:t>tender@jpetrol.com</w:t>
              </w:r>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1D2A0F62"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10" w:history="1">
              <w:r w:rsidR="009F0941" w:rsidRPr="00441B70">
                <w:rPr>
                  <w:rStyle w:val="a9"/>
                  <w:rFonts w:ascii="Arial" w:hAnsi="Arial" w:cs="Arial"/>
                  <w:sz w:val="18"/>
                  <w:szCs w:val="18"/>
                </w:rPr>
                <w:t>tender@jpetrol.com</w:t>
              </w:r>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71204674" w:rsidR="00FF07CB" w:rsidRPr="00543CD6" w:rsidRDefault="00C5209E" w:rsidP="00FF07CB">
            <w:pPr>
              <w:pStyle w:val="aa"/>
              <w:spacing w:before="60" w:after="60" w:line="0" w:lineRule="atLeast"/>
              <w:ind w:left="463" w:right="40"/>
              <w:jc w:val="both"/>
              <w:rPr>
                <w:rFonts w:ascii="Arial" w:hAnsi="Arial" w:cs="Arial"/>
                <w:color w:val="7030A0"/>
                <w:sz w:val="18"/>
                <w:szCs w:val="18"/>
              </w:rPr>
            </w:pPr>
            <w:r>
              <w:rPr>
                <w:rFonts w:ascii="Arial" w:hAnsi="Arial" w:cs="Arial"/>
                <w:color w:val="000000" w:themeColor="text1"/>
                <w:sz w:val="18"/>
                <w:szCs w:val="18"/>
              </w:rPr>
              <w:t xml:space="preserve">Асраров Отабек </w:t>
            </w:r>
            <w:proofErr w:type="spellStart"/>
            <w:r>
              <w:rPr>
                <w:rFonts w:ascii="Arial" w:hAnsi="Arial" w:cs="Arial"/>
                <w:color w:val="000000" w:themeColor="text1"/>
                <w:sz w:val="18"/>
                <w:szCs w:val="18"/>
              </w:rPr>
              <w:t>Бобирович</w:t>
            </w:r>
            <w:proofErr w:type="spellEnd"/>
            <w:r w:rsidR="003D738D" w:rsidRPr="001014FE">
              <w:rPr>
                <w:rFonts w:ascii="Arial" w:hAnsi="Arial" w:cs="Arial"/>
                <w:color w:val="000000" w:themeColor="text1"/>
                <w:sz w:val="18"/>
                <w:szCs w:val="18"/>
              </w:rPr>
              <w:t xml:space="preserve"> </w:t>
            </w:r>
            <w:r w:rsidR="003C45CF" w:rsidRPr="001014FE">
              <w:rPr>
                <w:rFonts w:ascii="Arial" w:hAnsi="Arial" w:cs="Arial"/>
                <w:color w:val="000000" w:themeColor="text1"/>
                <w:sz w:val="18"/>
                <w:szCs w:val="18"/>
              </w:rPr>
              <w:t xml:space="preserve">– </w:t>
            </w:r>
            <w:r w:rsidRPr="00C5209E">
              <w:rPr>
                <w:rFonts w:ascii="Arial" w:hAnsi="Arial" w:cs="Arial"/>
                <w:color w:val="000000" w:themeColor="text1"/>
                <w:sz w:val="18"/>
                <w:szCs w:val="18"/>
              </w:rPr>
              <w:t>Начальник отдела тендерных процедур ЗИП и ГСМ</w:t>
            </w:r>
            <w:r w:rsidR="00543CD6">
              <w:rPr>
                <w:rFonts w:ascii="Arial" w:hAnsi="Arial" w:cs="Arial"/>
                <w:color w:val="7030A0"/>
                <w:sz w:val="18"/>
                <w:szCs w:val="18"/>
              </w:rPr>
              <w:t>.</w:t>
            </w:r>
          </w:p>
          <w:p w14:paraId="2F292F30" w14:textId="29D9CCE5" w:rsidR="003D738D" w:rsidRPr="00EB3C47" w:rsidRDefault="003D738D" w:rsidP="00EB3C47">
            <w:pPr>
              <w:pStyle w:val="aa"/>
              <w:spacing w:before="60" w:after="60" w:line="0" w:lineRule="atLeast"/>
              <w:ind w:left="463" w:right="40"/>
              <w:rPr>
                <w:rFonts w:ascii="Arial" w:hAnsi="Arial" w:cs="Arial"/>
                <w:sz w:val="18"/>
                <w:szCs w:val="18"/>
              </w:rPr>
            </w:pPr>
            <w:r w:rsidRPr="003D738D">
              <w:rPr>
                <w:rFonts w:ascii="Arial" w:hAnsi="Arial" w:cs="Arial"/>
                <w:sz w:val="18"/>
                <w:szCs w:val="18"/>
              </w:rPr>
              <w:t>Тел: +998 78 150 00 57, вн.:38</w:t>
            </w:r>
            <w:r w:rsidR="00EB3C47">
              <w:rPr>
                <w:rFonts w:ascii="Arial" w:hAnsi="Arial" w:cs="Arial"/>
                <w:sz w:val="18"/>
                <w:szCs w:val="18"/>
              </w:rPr>
              <w:t>0</w:t>
            </w:r>
            <w:r w:rsidRPr="003D738D">
              <w:rPr>
                <w:rFonts w:ascii="Arial" w:hAnsi="Arial" w:cs="Arial"/>
                <w:sz w:val="18"/>
                <w:szCs w:val="18"/>
              </w:rPr>
              <w:t>-</w:t>
            </w:r>
            <w:r w:rsidR="00EB3C47">
              <w:rPr>
                <w:rFonts w:ascii="Arial" w:hAnsi="Arial" w:cs="Arial"/>
                <w:sz w:val="18"/>
                <w:szCs w:val="18"/>
              </w:rPr>
              <w:t>8</w:t>
            </w:r>
            <w:r w:rsidR="00C5209E">
              <w:rPr>
                <w:rFonts w:ascii="Arial" w:hAnsi="Arial" w:cs="Arial"/>
                <w:sz w:val="18"/>
                <w:szCs w:val="18"/>
              </w:rPr>
              <w:t>5</w:t>
            </w:r>
          </w:p>
          <w:p w14:paraId="1EB751FB" w14:textId="49B9A8DC" w:rsidR="003D738D" w:rsidRPr="003D738D" w:rsidRDefault="003C45CF" w:rsidP="003D738D">
            <w:pPr>
              <w:pStyle w:val="aa"/>
              <w:spacing w:before="60" w:after="60" w:line="0" w:lineRule="atLeast"/>
              <w:ind w:left="463" w:right="40"/>
              <w:jc w:val="both"/>
              <w:rPr>
                <w:u w:val="single"/>
              </w:rPr>
            </w:pPr>
            <w:r w:rsidRPr="0060651E">
              <w:rPr>
                <w:rFonts w:ascii="Arial" w:hAnsi="Arial" w:cs="Arial"/>
                <w:sz w:val="18"/>
                <w:szCs w:val="18"/>
              </w:rPr>
              <w:t>Эл. почта:</w:t>
            </w:r>
            <w:r w:rsidR="009968EE" w:rsidRPr="009968EE">
              <w:rPr>
                <w:rFonts w:ascii="Tahoma" w:hAnsi="Tahoma" w:cs="Tahoma"/>
                <w:color w:val="000000"/>
                <w:sz w:val="16"/>
                <w:szCs w:val="16"/>
                <w:shd w:val="clear" w:color="auto" w:fill="FFFFFF"/>
              </w:rPr>
              <w:t> </w:t>
            </w:r>
            <w:hyperlink r:id="rId11" w:history="1">
              <w:r w:rsidR="00C5209E">
                <w:rPr>
                  <w:rStyle w:val="a9"/>
                </w:rPr>
                <w:t>o.asrarov@jpetrol.com</w:t>
              </w:r>
            </w:hyperlink>
          </w:p>
          <w:p w14:paraId="560C87BE" w14:textId="268D886C" w:rsidR="004350BC" w:rsidRDefault="004350BC"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5B89DF14"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Техническое задание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4EEB6F66" w14:textId="22E8A636" w:rsidR="003B45C0" w:rsidRPr="00F3206A" w:rsidRDefault="007770CF" w:rsidP="003B45C0">
            <w:pPr>
              <w:spacing w:before="60" w:after="60" w:line="0" w:lineRule="atLeast"/>
              <w:contextualSpacing/>
              <w:jc w:val="center"/>
              <w:rPr>
                <w:rFonts w:ascii="Arial" w:hAnsi="Arial" w:cs="Arial"/>
                <w:b/>
                <w:color w:val="000000" w:themeColor="text1"/>
                <w:sz w:val="20"/>
                <w:szCs w:val="20"/>
                <w:lang w:val="en-US"/>
              </w:rPr>
            </w:pPr>
            <w:r w:rsidRPr="001014FE">
              <w:rPr>
                <w:rFonts w:ascii="Arial" w:hAnsi="Arial" w:cs="Arial"/>
                <w:b/>
                <w:color w:val="000000" w:themeColor="text1"/>
                <w:sz w:val="20"/>
                <w:szCs w:val="20"/>
                <w:lang w:val="en-US"/>
              </w:rPr>
              <w:t>SEG-22-700</w:t>
            </w:r>
            <w:r w:rsidR="00F836A3" w:rsidRPr="00F3206A">
              <w:rPr>
                <w:rFonts w:ascii="Arial" w:hAnsi="Arial" w:cs="Arial"/>
                <w:b/>
                <w:color w:val="000000" w:themeColor="text1"/>
                <w:sz w:val="20"/>
                <w:szCs w:val="20"/>
                <w:lang w:val="en-US"/>
              </w:rPr>
              <w:t>80</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17A986A" w:rsidR="003835DF"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Pr>
                <w:rFonts w:ascii="Arial" w:hAnsi="Arial" w:cs="Arial"/>
                <w:sz w:val="18"/>
                <w:szCs w:val="18"/>
                <w:lang w:val="en-US"/>
              </w:rPr>
              <w:t xml:space="preserve">Company </w:t>
            </w:r>
            <w:r w:rsidR="006305FC" w:rsidRPr="006305FC">
              <w:rPr>
                <w:rFonts w:ascii="Arial" w:hAnsi="Arial" w:cs="Arial"/>
                <w:b/>
                <w:bCs/>
                <w:sz w:val="18"/>
                <w:szCs w:val="18"/>
                <w:lang w:val="en-US"/>
              </w:rPr>
              <w:t>FE</w:t>
            </w:r>
            <w:r w:rsidR="00920C60" w:rsidRPr="006305FC">
              <w:rPr>
                <w:rFonts w:ascii="Arial" w:hAnsi="Arial" w:cs="Arial"/>
                <w:b/>
                <w:bCs/>
                <w:sz w:val="18"/>
                <w:szCs w:val="18"/>
                <w:lang w:val="en-US"/>
              </w:rPr>
              <w:t xml:space="preserve"> </w:t>
            </w:r>
            <w:r w:rsidR="00920C60" w:rsidRPr="00E76157">
              <w:rPr>
                <w:rFonts w:ascii="Arial" w:hAnsi="Arial" w:cs="Arial"/>
                <w:b/>
                <w:sz w:val="18"/>
                <w:szCs w:val="18"/>
                <w:lang w:val="en-US"/>
              </w:rPr>
              <w:t>«</w:t>
            </w:r>
            <w:r w:rsidR="006305FC">
              <w:rPr>
                <w:rFonts w:ascii="Arial" w:hAnsi="Arial" w:cs="Arial"/>
                <w:b/>
                <w:sz w:val="18"/>
                <w:szCs w:val="18"/>
                <w:lang w:val="en-US"/>
              </w:rPr>
              <w:t>SANOAT ENERGETIKA GURUHI</w:t>
            </w:r>
            <w:r w:rsidR="00920C60" w:rsidRPr="00E76157">
              <w:rPr>
                <w:rFonts w:ascii="Arial" w:hAnsi="Arial" w:cs="Arial"/>
                <w:b/>
                <w:sz w:val="18"/>
                <w:szCs w:val="18"/>
                <w:lang w:val="en-US"/>
              </w:rPr>
              <w:t>» LLC</w:t>
            </w:r>
            <w:r w:rsidR="0010293F" w:rsidRPr="00E76157">
              <w:rPr>
                <w:rFonts w:ascii="Arial" w:hAnsi="Arial" w:cs="Arial"/>
                <w:b/>
                <w:sz w:val="18"/>
                <w:szCs w:val="18"/>
                <w:lang w:val="en-US"/>
              </w:rPr>
              <w:t xml:space="preserve">, </w:t>
            </w:r>
            <w:r w:rsidR="008D2AF6" w:rsidRPr="008D2AF6">
              <w:rPr>
                <w:rFonts w:ascii="Arial" w:hAnsi="Arial" w:cs="Arial"/>
                <w:bCs/>
                <w:sz w:val="18"/>
                <w:szCs w:val="18"/>
                <w:lang w:val="en-US"/>
              </w:rPr>
              <w:t xml:space="preserve">with </w:t>
            </w:r>
            <w:r w:rsidR="008D2AF6">
              <w:rPr>
                <w:rFonts w:ascii="Arial" w:hAnsi="Arial" w:cs="Arial"/>
                <w:bCs/>
                <w:sz w:val="18"/>
                <w:szCs w:val="18"/>
                <w:lang w:val="en-US"/>
              </w:rPr>
              <w:t xml:space="preserve">its </w:t>
            </w:r>
            <w:r w:rsidR="008D2AF6" w:rsidRPr="008D2AF6">
              <w:rPr>
                <w:rFonts w:ascii="Arial" w:hAnsi="Arial" w:cs="Arial"/>
                <w:bCs/>
                <w:sz w:val="18"/>
                <w:szCs w:val="18"/>
                <w:lang w:val="en-US"/>
              </w:rPr>
              <w:t>regist</w:t>
            </w:r>
            <w:r w:rsidR="008D2AF6">
              <w:rPr>
                <w:rFonts w:ascii="Arial" w:hAnsi="Arial" w:cs="Arial"/>
                <w:bCs/>
                <w:sz w:val="18"/>
                <w:szCs w:val="18"/>
                <w:lang w:val="en-US"/>
              </w:rPr>
              <w:t>er</w:t>
            </w:r>
            <w:r w:rsidR="008D2AF6" w:rsidRPr="008D2AF6">
              <w:rPr>
                <w:rFonts w:ascii="Arial" w:hAnsi="Arial" w:cs="Arial"/>
                <w:bCs/>
                <w:sz w:val="18"/>
                <w:szCs w:val="18"/>
                <w:lang w:val="en-US"/>
              </w:rPr>
              <w:t>ed address</w:t>
            </w:r>
            <w:r w:rsidR="008D2AF6">
              <w:rPr>
                <w:rFonts w:ascii="Arial" w:hAnsi="Arial" w:cs="Arial"/>
                <w:bCs/>
                <w:sz w:val="18"/>
                <w:szCs w:val="18"/>
                <w:lang w:val="en-US"/>
              </w:rPr>
              <w:t xml:space="preserve"> at: </w:t>
            </w:r>
            <w:r w:rsidR="008D2AF6" w:rsidRPr="008D2AF6">
              <w:rPr>
                <w:rFonts w:ascii="Arial" w:hAnsi="Arial" w:cs="Arial"/>
                <w:bCs/>
                <w:sz w:val="18"/>
                <w:szCs w:val="18"/>
                <w:lang w:val="en-US"/>
              </w:rPr>
              <w:t>str. Nukus 50, Tashkent, Republic of Uzbekistan, 100100</w:t>
            </w:r>
            <w:r w:rsidR="008D2AF6">
              <w:rPr>
                <w:rFonts w:ascii="Arial" w:hAnsi="Arial" w:cs="Arial"/>
                <w:b/>
                <w:sz w:val="18"/>
                <w:szCs w:val="18"/>
                <w:lang w:val="en-US"/>
              </w:rPr>
              <w:t xml:space="preserve"> </w:t>
            </w:r>
            <w:r w:rsidRPr="00E76157">
              <w:rPr>
                <w:rFonts w:ascii="Arial" w:hAnsi="Arial" w:cs="Arial"/>
                <w:sz w:val="18"/>
                <w:szCs w:val="18"/>
                <w:lang w:val="en-US"/>
              </w:rPr>
              <w:t>invite</w:t>
            </w:r>
            <w:r w:rsidR="008D2AF6">
              <w:rPr>
                <w:rFonts w:ascii="Arial" w:hAnsi="Arial" w:cs="Arial"/>
                <w:sz w:val="18"/>
                <w:szCs w:val="18"/>
                <w:lang w:val="en-US"/>
              </w:rPr>
              <w:t>s</w:t>
            </w:r>
            <w:r w:rsidRPr="00E76157">
              <w:rPr>
                <w:rFonts w:ascii="Arial" w:hAnsi="Arial" w:cs="Arial"/>
                <w:sz w:val="18"/>
                <w:szCs w:val="18"/>
                <w:lang w:val="en-US"/>
              </w:rPr>
              <w:t xml:space="preserve"> you to participate tender </w:t>
            </w:r>
            <w:r w:rsidR="00920C60" w:rsidRPr="00E76157">
              <w:rPr>
                <w:rFonts w:ascii="Arial" w:hAnsi="Arial" w:cs="Arial"/>
                <w:sz w:val="18"/>
                <w:szCs w:val="18"/>
                <w:lang w:val="en-US"/>
              </w:rPr>
              <w:t>on a subject</w:t>
            </w:r>
            <w:r w:rsidRPr="00E76157">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0A48947C" w:rsidR="00E42975" w:rsidRPr="008A40D0" w:rsidRDefault="00E42975" w:rsidP="00E42975">
            <w:pPr>
              <w:spacing w:before="60" w:after="60" w:line="0" w:lineRule="atLeast"/>
              <w:ind w:left="41" w:right="40"/>
              <w:contextualSpacing/>
              <w:jc w:val="center"/>
              <w:rPr>
                <w:rFonts w:ascii="Arial" w:hAnsi="Arial" w:cs="Arial"/>
                <w:b/>
                <w:bCs/>
                <w:color w:val="000000" w:themeColor="text1"/>
                <w:sz w:val="20"/>
                <w:szCs w:val="20"/>
                <w:lang w:val="en-US"/>
              </w:rPr>
            </w:pPr>
            <w:r w:rsidRPr="008A40D0">
              <w:rPr>
                <w:rFonts w:ascii="Arial" w:hAnsi="Arial" w:cs="Arial"/>
                <w:b/>
                <w:bCs/>
                <w:color w:val="000000" w:themeColor="text1"/>
                <w:sz w:val="20"/>
                <w:szCs w:val="20"/>
                <w:lang w:val="en-US"/>
              </w:rPr>
              <w:t>«</w:t>
            </w:r>
            <w:r w:rsidR="00C5209E">
              <w:rPr>
                <w:rFonts w:ascii="Arial" w:hAnsi="Arial" w:cs="Arial"/>
                <w:b/>
                <w:bCs/>
                <w:color w:val="000000" w:themeColor="text1"/>
                <w:sz w:val="20"/>
                <w:szCs w:val="20"/>
                <w:lang w:val="en-US"/>
              </w:rPr>
              <w:t>Nitrogen unit</w:t>
            </w:r>
            <w:r w:rsidRPr="008A40D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3C172F61" w:rsidR="00E42975" w:rsidRPr="00F3206A" w:rsidRDefault="00920C60" w:rsidP="007770CF">
            <w:pPr>
              <w:spacing w:before="60" w:after="60" w:line="0" w:lineRule="atLeast"/>
              <w:ind w:right="40"/>
              <w:contextualSpacing/>
              <w:jc w:val="both"/>
              <w:rPr>
                <w:rFonts w:ascii="Arial" w:hAnsi="Arial" w:cs="Arial"/>
                <w:sz w:val="18"/>
                <w:szCs w:val="18"/>
                <w:lang w:val="en-US"/>
              </w:rPr>
            </w:pPr>
            <w:r w:rsidRPr="007647C9">
              <w:rPr>
                <w:rFonts w:ascii="Arial" w:hAnsi="Arial" w:cs="Arial"/>
                <w:b/>
                <w:bCs/>
                <w:sz w:val="18"/>
                <w:szCs w:val="18"/>
                <w:lang w:val="en-US"/>
              </w:rPr>
              <w:t>Tender reference:</w:t>
            </w:r>
            <w:r w:rsidRPr="00E76157">
              <w:rPr>
                <w:rFonts w:ascii="Arial" w:hAnsi="Arial" w:cs="Arial"/>
                <w:sz w:val="18"/>
                <w:szCs w:val="18"/>
                <w:lang w:val="en-US"/>
              </w:rPr>
              <w:t xml:space="preserve"> </w:t>
            </w:r>
            <w:r w:rsidR="00AA6E9A" w:rsidRPr="001014FE">
              <w:rPr>
                <w:rFonts w:ascii="Arial" w:hAnsi="Arial" w:cs="Arial"/>
                <w:color w:val="000000" w:themeColor="text1"/>
                <w:sz w:val="18"/>
                <w:szCs w:val="18"/>
                <w:lang w:val="en-US"/>
              </w:rPr>
              <w:t>SEG-22-700</w:t>
            </w:r>
            <w:r w:rsidR="00F836A3" w:rsidRPr="00F3206A">
              <w:rPr>
                <w:rFonts w:ascii="Arial" w:hAnsi="Arial" w:cs="Arial"/>
                <w:color w:val="000000" w:themeColor="text1"/>
                <w:sz w:val="18"/>
                <w:szCs w:val="18"/>
                <w:lang w:val="en-US"/>
              </w:rPr>
              <w:t>80</w:t>
            </w:r>
          </w:p>
          <w:p w14:paraId="12961629" w14:textId="268235CF" w:rsidR="00462F16" w:rsidRPr="00E42975"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8E07EC" w:rsidRPr="00D401F2">
              <w:rPr>
                <w:rFonts w:ascii="Arial" w:hAnsi="Arial" w:cs="Arial"/>
                <w:sz w:val="18"/>
                <w:szCs w:val="18"/>
                <w:lang w:val="en-US"/>
              </w:rPr>
              <w:t>1</w:t>
            </w:r>
            <w:r w:rsidR="00E42975" w:rsidRPr="00E42975">
              <w:rPr>
                <w:rFonts w:ascii="Arial" w:hAnsi="Arial" w:cs="Arial"/>
                <w:color w:val="7030A0"/>
                <w:sz w:val="18"/>
                <w:szCs w:val="18"/>
                <w:lang w:val="en-US"/>
              </w:rPr>
              <w:t>.</w:t>
            </w:r>
          </w:p>
          <w:p w14:paraId="3D34E74B" w14:textId="48B8F1C6" w:rsidR="001473CB" w:rsidRPr="001473CB"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hyperlink r:id="rId12" w:history="1">
              <w:r w:rsidR="004350BC" w:rsidRPr="007A452B">
                <w:rPr>
                  <w:rStyle w:val="a9"/>
                  <w:rFonts w:ascii="Arial" w:hAnsi="Arial" w:cs="Arial"/>
                  <w:sz w:val="18"/>
                  <w:szCs w:val="18"/>
                  <w:lang w:val="en-US"/>
                </w:rPr>
                <w:t>www.jpetrol.uz</w:t>
              </w:r>
            </w:hyperlink>
            <w:r w:rsidRPr="001473CB">
              <w:rPr>
                <w:rFonts w:ascii="Arial" w:hAnsi="Arial" w:cs="Arial"/>
                <w:sz w:val="18"/>
                <w:szCs w:val="18"/>
                <w:lang w:val="en-US"/>
              </w:rPr>
              <w:t>.</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7964AEFC" w:rsidR="00920C60"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 application deadline:</w:t>
            </w:r>
            <w:r w:rsidR="007647C9" w:rsidRPr="001014FE">
              <w:rPr>
                <w:rFonts w:ascii="Arial" w:hAnsi="Arial" w:cs="Arial"/>
                <w:color w:val="000000" w:themeColor="text1"/>
                <w:sz w:val="18"/>
                <w:szCs w:val="18"/>
                <w:lang w:val="en-US"/>
              </w:rPr>
              <w:t xml:space="preserve"> </w:t>
            </w:r>
            <w:r w:rsidR="00F3206A">
              <w:rPr>
                <w:rFonts w:ascii="Arial" w:hAnsi="Arial" w:cs="Arial"/>
                <w:color w:val="000000" w:themeColor="text1"/>
                <w:sz w:val="18"/>
                <w:szCs w:val="18"/>
              </w:rPr>
              <w:t>26</w:t>
            </w:r>
            <w:r w:rsidR="007770CF" w:rsidRPr="001014FE">
              <w:rPr>
                <w:rFonts w:ascii="Arial" w:hAnsi="Arial" w:cs="Arial"/>
                <w:color w:val="000000" w:themeColor="text1"/>
                <w:sz w:val="18"/>
                <w:szCs w:val="18"/>
                <w:lang w:val="en-US"/>
              </w:rPr>
              <w:t>.</w:t>
            </w:r>
            <w:r w:rsidR="001014FE" w:rsidRPr="001014FE">
              <w:rPr>
                <w:rFonts w:ascii="Arial" w:hAnsi="Arial" w:cs="Arial"/>
                <w:color w:val="000000" w:themeColor="text1"/>
                <w:sz w:val="18"/>
                <w:szCs w:val="18"/>
                <w:lang w:val="en-US"/>
              </w:rPr>
              <w:t>0</w:t>
            </w:r>
            <w:r w:rsidR="00F3206A">
              <w:rPr>
                <w:rFonts w:ascii="Arial" w:hAnsi="Arial" w:cs="Arial"/>
                <w:color w:val="000000" w:themeColor="text1"/>
                <w:sz w:val="18"/>
                <w:szCs w:val="18"/>
              </w:rPr>
              <w:t>9</w:t>
            </w:r>
            <w:r w:rsidR="007770CF"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543CD6" w:rsidRPr="001014FE">
              <w:rPr>
                <w:rFonts w:ascii="Arial" w:hAnsi="Arial" w:cs="Arial"/>
                <w:color w:val="000000" w:themeColor="text1"/>
                <w:sz w:val="18"/>
                <w:szCs w:val="18"/>
                <w:lang w:val="en-US"/>
              </w:rPr>
              <w:t>.</w:t>
            </w:r>
            <w:r w:rsidR="00E42975"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E4297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05E1657" w14:textId="6A5E2B44" w:rsidR="00F84D21" w:rsidRPr="001014FE"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Tender</w:t>
            </w:r>
            <w:r w:rsidR="00DD6465" w:rsidRPr="001014FE">
              <w:rPr>
                <w:rFonts w:ascii="Arial" w:hAnsi="Arial" w:cs="Arial"/>
                <w:b/>
                <w:bCs/>
                <w:color w:val="000000" w:themeColor="text1"/>
                <w:sz w:val="18"/>
                <w:szCs w:val="18"/>
                <w:lang w:val="en-US"/>
              </w:rPr>
              <w:t xml:space="preserve"> offer</w:t>
            </w:r>
            <w:r w:rsidRPr="001014FE">
              <w:rPr>
                <w:rFonts w:ascii="Arial" w:hAnsi="Arial" w:cs="Arial"/>
                <w:b/>
                <w:bCs/>
                <w:color w:val="000000" w:themeColor="text1"/>
                <w:sz w:val="18"/>
                <w:szCs w:val="18"/>
                <w:lang w:val="en-US"/>
              </w:rPr>
              <w:t xml:space="preserve"> submission deadline:</w:t>
            </w:r>
            <w:r w:rsidR="007647C9" w:rsidRPr="001014FE">
              <w:rPr>
                <w:rFonts w:ascii="Arial" w:hAnsi="Arial" w:cs="Arial"/>
                <w:color w:val="000000" w:themeColor="text1"/>
                <w:sz w:val="18"/>
                <w:szCs w:val="18"/>
                <w:lang w:val="en-US"/>
              </w:rPr>
              <w:t xml:space="preserve"> </w:t>
            </w:r>
            <w:r w:rsidR="008B03FC" w:rsidRPr="00F836A3">
              <w:rPr>
                <w:rFonts w:ascii="Arial" w:hAnsi="Arial" w:cs="Arial"/>
                <w:color w:val="000000" w:themeColor="text1"/>
                <w:sz w:val="18"/>
                <w:szCs w:val="18"/>
                <w:lang w:val="en-US"/>
              </w:rPr>
              <w:t>03</w:t>
            </w:r>
            <w:r w:rsidR="007770CF" w:rsidRPr="001014FE">
              <w:rPr>
                <w:rFonts w:ascii="Arial" w:hAnsi="Arial" w:cs="Arial"/>
                <w:color w:val="000000" w:themeColor="text1"/>
                <w:sz w:val="18"/>
                <w:szCs w:val="18"/>
                <w:lang w:val="en-US"/>
              </w:rPr>
              <w:t>.</w:t>
            </w:r>
            <w:r w:rsidR="00F3206A">
              <w:rPr>
                <w:rFonts w:ascii="Arial" w:hAnsi="Arial" w:cs="Arial"/>
                <w:color w:val="000000" w:themeColor="text1"/>
                <w:sz w:val="18"/>
                <w:szCs w:val="18"/>
              </w:rPr>
              <w:t>10</w:t>
            </w:r>
            <w:r w:rsidR="003D738D" w:rsidRPr="001014FE">
              <w:rPr>
                <w:rFonts w:ascii="Arial" w:hAnsi="Arial" w:cs="Arial"/>
                <w:color w:val="000000" w:themeColor="text1"/>
                <w:sz w:val="18"/>
                <w:szCs w:val="18"/>
                <w:lang w:val="en-US"/>
              </w:rPr>
              <w:t>.202</w:t>
            </w:r>
            <w:r w:rsidR="00FC0822" w:rsidRPr="00980588">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 xml:space="preserve">. </w:t>
            </w:r>
            <w:r w:rsidR="007647C9" w:rsidRPr="001014FE">
              <w:rPr>
                <w:rFonts w:ascii="Arial" w:hAnsi="Arial" w:cs="Arial"/>
                <w:color w:val="000000" w:themeColor="text1"/>
                <w:sz w:val="18"/>
                <w:szCs w:val="18"/>
                <w:lang w:val="en-US"/>
              </w:rPr>
              <w:t>(incl</w:t>
            </w:r>
            <w:r w:rsidR="00DD6465" w:rsidRPr="001014FE">
              <w:rPr>
                <w:rFonts w:ascii="Arial" w:hAnsi="Arial" w:cs="Arial"/>
                <w:color w:val="000000" w:themeColor="text1"/>
                <w:sz w:val="18"/>
                <w:szCs w:val="18"/>
                <w:lang w:val="en-US"/>
              </w:rPr>
              <w:t>.</w:t>
            </w:r>
            <w:r w:rsidR="007647C9" w:rsidRPr="001014FE">
              <w:rPr>
                <w:rFonts w:ascii="Arial" w:hAnsi="Arial" w:cs="Arial"/>
                <w:color w:val="000000" w:themeColor="text1"/>
                <w:sz w:val="18"/>
                <w:szCs w:val="18"/>
                <w:lang w:val="en-US"/>
              </w:rPr>
              <w:t>).</w:t>
            </w:r>
          </w:p>
          <w:p w14:paraId="6F5D6F73" w14:textId="1C6DED7A" w:rsidR="00FE52D3" w:rsidRPr="001014FE"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Receipt of tender offer:</w:t>
            </w:r>
            <w:r w:rsidRPr="001014FE">
              <w:rPr>
                <w:rFonts w:ascii="Arial" w:hAnsi="Arial" w:cs="Arial"/>
                <w:color w:val="000000" w:themeColor="text1"/>
                <w:sz w:val="18"/>
                <w:szCs w:val="18"/>
                <w:lang w:val="en-US"/>
              </w:rPr>
              <w:t xml:space="preserve"> in e-format.</w:t>
            </w:r>
          </w:p>
          <w:p w14:paraId="755620EF" w14:textId="0055C6E4" w:rsidR="00F84D21" w:rsidRPr="001014FE"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1014FE">
              <w:rPr>
                <w:rFonts w:ascii="Arial" w:hAnsi="Arial" w:cs="Arial"/>
                <w:b/>
                <w:bCs/>
                <w:color w:val="000000" w:themeColor="text1"/>
                <w:sz w:val="18"/>
                <w:szCs w:val="18"/>
                <w:lang w:val="en-US"/>
              </w:rPr>
              <w:t>Technical offer opening (I-stage):</w:t>
            </w:r>
            <w:r w:rsidRPr="001014FE">
              <w:rPr>
                <w:rFonts w:ascii="Arial" w:hAnsi="Arial" w:cs="Arial"/>
                <w:color w:val="000000" w:themeColor="text1"/>
                <w:sz w:val="18"/>
                <w:szCs w:val="18"/>
                <w:lang w:val="en-US"/>
              </w:rPr>
              <w:t xml:space="preserve"> </w:t>
            </w:r>
            <w:r w:rsidR="008B03FC" w:rsidRPr="008B03FC">
              <w:rPr>
                <w:rFonts w:ascii="Arial" w:hAnsi="Arial" w:cs="Arial"/>
                <w:color w:val="000000" w:themeColor="text1"/>
                <w:sz w:val="18"/>
                <w:szCs w:val="18"/>
                <w:lang w:val="en-US"/>
              </w:rPr>
              <w:t>04</w:t>
            </w:r>
            <w:r w:rsidR="003D738D" w:rsidRPr="001014FE">
              <w:rPr>
                <w:rFonts w:ascii="Arial" w:hAnsi="Arial" w:cs="Arial"/>
                <w:color w:val="000000" w:themeColor="text1"/>
                <w:sz w:val="18"/>
                <w:szCs w:val="18"/>
                <w:lang w:val="en-US"/>
              </w:rPr>
              <w:t>.</w:t>
            </w:r>
            <w:r w:rsidR="00F3206A" w:rsidRPr="00F3206A">
              <w:rPr>
                <w:rFonts w:ascii="Arial" w:hAnsi="Arial" w:cs="Arial"/>
                <w:color w:val="000000" w:themeColor="text1"/>
                <w:sz w:val="18"/>
                <w:szCs w:val="18"/>
                <w:lang w:val="en-US"/>
              </w:rPr>
              <w:t>10</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Pr="001014FE">
              <w:rPr>
                <w:rFonts w:ascii="Arial" w:hAnsi="Arial" w:cs="Arial"/>
                <w:color w:val="000000" w:themeColor="text1"/>
                <w:sz w:val="18"/>
                <w:szCs w:val="18"/>
                <w:lang w:val="en-US"/>
              </w:rPr>
              <w:t>.</w:t>
            </w:r>
          </w:p>
          <w:p w14:paraId="5B6BDDB1" w14:textId="79A95312" w:rsidR="00C63C35" w:rsidRPr="001014FE"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1014FE">
              <w:rPr>
                <w:rFonts w:ascii="Arial" w:hAnsi="Arial" w:cs="Arial"/>
                <w:b/>
                <w:bCs/>
                <w:color w:val="000000" w:themeColor="text1"/>
                <w:sz w:val="18"/>
                <w:szCs w:val="18"/>
                <w:lang w:val="en-US"/>
              </w:rPr>
              <w:t>Commercial offer opening</w:t>
            </w:r>
            <w:r w:rsidR="00C63C35" w:rsidRPr="001014FE">
              <w:rPr>
                <w:rFonts w:ascii="Arial" w:hAnsi="Arial" w:cs="Arial"/>
                <w:b/>
                <w:bCs/>
                <w:color w:val="000000" w:themeColor="text1"/>
                <w:sz w:val="18"/>
                <w:szCs w:val="18"/>
                <w:lang w:val="en-US"/>
              </w:rPr>
              <w:t xml:space="preserve">: </w:t>
            </w:r>
            <w:r w:rsidR="00F3206A" w:rsidRPr="00F3206A">
              <w:rPr>
                <w:rFonts w:ascii="Arial" w:hAnsi="Arial" w:cs="Arial"/>
                <w:color w:val="000000" w:themeColor="text1"/>
                <w:sz w:val="18"/>
                <w:szCs w:val="18"/>
                <w:lang w:val="en-US"/>
              </w:rPr>
              <w:t>11</w:t>
            </w:r>
            <w:r w:rsidR="003D738D" w:rsidRPr="001014FE">
              <w:rPr>
                <w:rFonts w:ascii="Arial" w:hAnsi="Arial" w:cs="Arial"/>
                <w:color w:val="000000" w:themeColor="text1"/>
                <w:sz w:val="18"/>
                <w:szCs w:val="18"/>
                <w:lang w:val="en-US"/>
              </w:rPr>
              <w:t>.</w:t>
            </w:r>
            <w:r w:rsidR="00F3206A" w:rsidRPr="00F3206A">
              <w:rPr>
                <w:rFonts w:ascii="Arial" w:hAnsi="Arial" w:cs="Arial"/>
                <w:color w:val="000000" w:themeColor="text1"/>
                <w:sz w:val="18"/>
                <w:szCs w:val="18"/>
                <w:lang w:val="en-US"/>
              </w:rPr>
              <w:t>10</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06051CB8" w14:textId="7A8235BF" w:rsidR="0021187A" w:rsidRPr="0021187A" w:rsidRDefault="00C63C35" w:rsidP="00B6080B">
            <w:pPr>
              <w:spacing w:before="60" w:after="60" w:line="0" w:lineRule="atLeast"/>
              <w:ind w:left="28"/>
              <w:contextualSpacing/>
              <w:jc w:val="both"/>
              <w:rPr>
                <w:rFonts w:ascii="Arial" w:hAnsi="Arial" w:cs="Arial"/>
                <w:sz w:val="18"/>
                <w:szCs w:val="18"/>
                <w:lang w:val="en-US"/>
              </w:rPr>
            </w:pPr>
            <w:r w:rsidRPr="001014FE">
              <w:rPr>
                <w:rFonts w:ascii="Arial" w:hAnsi="Arial" w:cs="Arial"/>
                <w:b/>
                <w:bCs/>
                <w:color w:val="000000" w:themeColor="text1"/>
                <w:sz w:val="18"/>
                <w:szCs w:val="18"/>
                <w:lang w:val="en-US"/>
              </w:rPr>
              <w:t>T</w:t>
            </w:r>
            <w:r w:rsidR="0021187A" w:rsidRPr="001014FE">
              <w:rPr>
                <w:rFonts w:ascii="Arial" w:hAnsi="Arial" w:cs="Arial"/>
                <w:b/>
                <w:bCs/>
                <w:color w:val="000000" w:themeColor="text1"/>
                <w:sz w:val="18"/>
                <w:szCs w:val="18"/>
                <w:lang w:val="en-US"/>
              </w:rPr>
              <w:t>enders (II-stage):</w:t>
            </w:r>
            <w:r w:rsidR="0021187A" w:rsidRPr="001014FE">
              <w:rPr>
                <w:rFonts w:ascii="Arial" w:hAnsi="Arial" w:cs="Arial"/>
                <w:color w:val="000000" w:themeColor="text1"/>
                <w:sz w:val="18"/>
                <w:szCs w:val="18"/>
                <w:lang w:val="en-US"/>
              </w:rPr>
              <w:t xml:space="preserve"> </w:t>
            </w:r>
            <w:r w:rsidR="00F3206A" w:rsidRPr="00F3206A">
              <w:rPr>
                <w:rFonts w:ascii="Arial" w:hAnsi="Arial" w:cs="Arial"/>
                <w:color w:val="000000" w:themeColor="text1"/>
                <w:sz w:val="18"/>
                <w:szCs w:val="18"/>
                <w:lang w:val="en-US"/>
              </w:rPr>
              <w:t>12</w:t>
            </w:r>
            <w:r w:rsidR="003D738D" w:rsidRPr="001014FE">
              <w:rPr>
                <w:rFonts w:ascii="Arial" w:hAnsi="Arial" w:cs="Arial"/>
                <w:color w:val="000000" w:themeColor="text1"/>
                <w:sz w:val="18"/>
                <w:szCs w:val="18"/>
                <w:lang w:val="en-US"/>
              </w:rPr>
              <w:t>.</w:t>
            </w:r>
            <w:r w:rsidR="00F3206A">
              <w:rPr>
                <w:rFonts w:ascii="Arial" w:hAnsi="Arial" w:cs="Arial"/>
                <w:color w:val="000000" w:themeColor="text1"/>
                <w:sz w:val="18"/>
                <w:szCs w:val="18"/>
              </w:rPr>
              <w:t>10</w:t>
            </w:r>
            <w:r w:rsidR="003D738D" w:rsidRPr="001014FE">
              <w:rPr>
                <w:rFonts w:ascii="Arial" w:hAnsi="Arial" w:cs="Arial"/>
                <w:color w:val="000000" w:themeColor="text1"/>
                <w:sz w:val="18"/>
                <w:szCs w:val="18"/>
                <w:lang w:val="en-US"/>
              </w:rPr>
              <w:t>.202</w:t>
            </w:r>
            <w:r w:rsidR="00FC0822" w:rsidRPr="00FC0822">
              <w:rPr>
                <w:rFonts w:ascii="Arial" w:hAnsi="Arial" w:cs="Arial"/>
                <w:color w:val="000000" w:themeColor="text1"/>
                <w:sz w:val="18"/>
                <w:szCs w:val="18"/>
                <w:lang w:val="en-US"/>
              </w:rPr>
              <w:t>2</w:t>
            </w:r>
            <w:r w:rsidR="003D738D" w:rsidRPr="001014FE">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6343F7C5"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proofErr w:type="spellStart"/>
            <w:r w:rsidRPr="00AE176D">
              <w:rPr>
                <w:rFonts w:ascii="Arial" w:hAnsi="Arial" w:cs="Arial"/>
                <w:sz w:val="18"/>
                <w:szCs w:val="18"/>
                <w:lang w:val="en-US"/>
              </w:rPr>
              <w:t>Karshi</w:t>
            </w:r>
            <w:proofErr w:type="spellEnd"/>
            <w:r w:rsidR="006176DA" w:rsidRPr="006176DA">
              <w:rPr>
                <w:rFonts w:ascii="Arial" w:hAnsi="Arial" w:cs="Arial"/>
                <w:sz w:val="18"/>
                <w:szCs w:val="18"/>
                <w:lang w:val="en-US"/>
              </w:rPr>
              <w:t xml:space="preserve"> </w:t>
            </w:r>
            <w:r w:rsidR="006176DA">
              <w:rPr>
                <w:rFonts w:ascii="Arial" w:hAnsi="Arial" w:cs="Arial"/>
                <w:sz w:val="18"/>
                <w:szCs w:val="18"/>
                <w:lang w:val="en-US"/>
              </w:rPr>
              <w:t>city</w:t>
            </w:r>
            <w:r w:rsidRPr="00AE176D">
              <w:rPr>
                <w:rFonts w:ascii="Arial" w:hAnsi="Arial" w:cs="Arial"/>
                <w:sz w:val="18"/>
                <w:szCs w:val="18"/>
                <w:lang w:val="en-US"/>
              </w:rPr>
              <w:t>, Uzbekistan</w:t>
            </w:r>
          </w:p>
          <w:p w14:paraId="1166E55F" w14:textId="14C89A80" w:rsidR="00A17744" w:rsidRPr="000D3C31" w:rsidRDefault="006176DA" w:rsidP="00AE176D">
            <w:pPr>
              <w:pStyle w:val="aa"/>
              <w:spacing w:before="60" w:after="60" w:line="0" w:lineRule="atLeast"/>
              <w:ind w:left="322"/>
              <w:jc w:val="both"/>
              <w:rPr>
                <w:rFonts w:ascii="Arial" w:hAnsi="Arial" w:cs="Arial"/>
                <w:sz w:val="18"/>
                <w:szCs w:val="18"/>
                <w:lang w:val="en-US"/>
              </w:rPr>
            </w:pPr>
            <w:r>
              <w:rPr>
                <w:rFonts w:ascii="Arial" w:hAnsi="Arial" w:cs="Arial"/>
                <w:sz w:val="18"/>
                <w:szCs w:val="18"/>
                <w:lang w:val="en-US"/>
              </w:rPr>
              <w:t xml:space="preserve">- for residents </w:t>
            </w:r>
            <w:proofErr w:type="spellStart"/>
            <w:r w:rsidR="00E10D71">
              <w:rPr>
                <w:rFonts w:ascii="Arial" w:hAnsi="Arial" w:cs="Arial"/>
                <w:sz w:val="18"/>
                <w:szCs w:val="18"/>
                <w:lang w:val="en-US"/>
              </w:rPr>
              <w:t>Karshi</w:t>
            </w:r>
            <w:proofErr w:type="spellEnd"/>
            <w:r>
              <w:rPr>
                <w:rFonts w:ascii="Arial" w:hAnsi="Arial" w:cs="Arial"/>
                <w:sz w:val="18"/>
                <w:szCs w:val="18"/>
                <w:lang w:val="en-US"/>
              </w:rPr>
              <w:t xml:space="preserve"> city,</w:t>
            </w:r>
            <w:r w:rsidR="00AE176D" w:rsidRPr="00AE176D">
              <w:rPr>
                <w:rFonts w:ascii="Arial" w:hAnsi="Arial" w:cs="Arial"/>
                <w:sz w:val="18"/>
                <w:szCs w:val="18"/>
                <w:lang w:val="en-US"/>
              </w:rPr>
              <w:t xml:space="preserve"> Uzbekistan</w:t>
            </w:r>
          </w:p>
          <w:p w14:paraId="62F3FDC3" w14:textId="466A6FF4"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delivery date: </w:t>
            </w:r>
            <w:r w:rsidR="006516BE" w:rsidRPr="001014FE">
              <w:rPr>
                <w:rFonts w:ascii="Arial" w:hAnsi="Arial" w:cs="Arial"/>
                <w:color w:val="000000" w:themeColor="text1"/>
                <w:sz w:val="18"/>
                <w:szCs w:val="18"/>
                <w:lang w:val="en-US"/>
              </w:rPr>
              <w:t>45</w:t>
            </w:r>
            <w:r w:rsidR="00AB6428" w:rsidRPr="001014FE">
              <w:rPr>
                <w:rFonts w:ascii="Arial" w:hAnsi="Arial" w:cs="Arial"/>
                <w:color w:val="000000" w:themeColor="text1"/>
                <w:sz w:val="18"/>
                <w:szCs w:val="18"/>
                <w:lang w:val="en-US"/>
              </w:rPr>
              <w:t xml:space="preserve"> calendar days</w:t>
            </w:r>
            <w:r w:rsidR="00F65E72" w:rsidRPr="001014FE">
              <w:rPr>
                <w:rFonts w:ascii="Arial" w:hAnsi="Arial" w:cs="Arial"/>
                <w:color w:val="000000" w:themeColor="text1"/>
                <w:sz w:val="18"/>
                <w:szCs w:val="18"/>
                <w:lang w:val="en-US"/>
              </w:rPr>
              <w:t xml:space="preserve"> </w:t>
            </w:r>
            <w:r w:rsidRPr="000D3C31">
              <w:rPr>
                <w:rFonts w:ascii="Arial" w:hAnsi="Arial" w:cs="Arial"/>
                <w:sz w:val="18"/>
                <w:szCs w:val="18"/>
                <w:lang w:val="en-US"/>
              </w:rPr>
              <w:t xml:space="preserve">for total volume of Goods from date of Contract signature.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2B1FD290"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3" w:history="1">
              <w:r w:rsidR="00C56B0E" w:rsidRPr="00C56B0E">
                <w:rPr>
                  <w:rStyle w:val="a9"/>
                  <w:rFonts w:ascii="Arial" w:hAnsi="Arial" w:cs="Arial"/>
                  <w:sz w:val="18"/>
                  <w:szCs w:val="18"/>
                  <w:lang w:val="en-US"/>
                </w:rPr>
                <w:t>tender@jpetrol.com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09DA4723" w14:textId="256655B7"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1DF81F64" w14:textId="77777777" w:rsidR="007A7F7B" w:rsidRDefault="007A7F7B" w:rsidP="007A7F7B">
            <w:pPr>
              <w:pStyle w:val="aa"/>
              <w:spacing w:before="60" w:after="60" w:line="0" w:lineRule="atLeast"/>
              <w:ind w:left="322"/>
              <w:jc w:val="both"/>
              <w:rPr>
                <w:rFonts w:ascii="Arial" w:hAnsi="Arial" w:cs="Arial"/>
                <w:sz w:val="18"/>
                <w:szCs w:val="18"/>
                <w:lang w:val="en-US"/>
              </w:rPr>
            </w:pPr>
          </w:p>
          <w:p w14:paraId="6942DDE7" w14:textId="0D2A5978"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0942EE80"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4" w:history="1">
              <w:r w:rsidR="009F0941" w:rsidRPr="00B24E47">
                <w:rPr>
                  <w:rStyle w:val="a9"/>
                  <w:rFonts w:ascii="Arial" w:hAnsi="Arial" w:cs="Arial"/>
                  <w:sz w:val="18"/>
                  <w:szCs w:val="18"/>
                  <w:lang w:val="en-US"/>
                </w:rPr>
                <w:t>tender@jpetrol.com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21E5B511" w:rsidR="004350BC" w:rsidRPr="001014FE" w:rsidRDefault="00C5209E" w:rsidP="004350BC">
            <w:pPr>
              <w:pStyle w:val="aa"/>
              <w:spacing w:before="60" w:after="60" w:line="0" w:lineRule="atLeast"/>
              <w:ind w:left="463" w:right="40"/>
              <w:jc w:val="both"/>
              <w:rPr>
                <w:rFonts w:ascii="Arial" w:hAnsi="Arial" w:cs="Arial"/>
                <w:color w:val="000000" w:themeColor="text1"/>
                <w:sz w:val="18"/>
                <w:szCs w:val="18"/>
                <w:lang w:val="en-US"/>
              </w:rPr>
            </w:pPr>
            <w:bookmarkStart w:id="1" w:name="_Hlk107696895"/>
            <w:proofErr w:type="spellStart"/>
            <w:r>
              <w:rPr>
                <w:rFonts w:ascii="Arial" w:hAnsi="Arial" w:cs="Arial"/>
                <w:color w:val="000000" w:themeColor="text1"/>
                <w:sz w:val="18"/>
                <w:szCs w:val="18"/>
                <w:lang w:val="en-US"/>
              </w:rPr>
              <w:t>Otabek</w:t>
            </w:r>
            <w:proofErr w:type="spellEnd"/>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Asrarov</w:t>
            </w:r>
            <w:bookmarkEnd w:id="1"/>
            <w:proofErr w:type="spellEnd"/>
            <w:r w:rsidR="003D738D" w:rsidRPr="001014FE">
              <w:rPr>
                <w:rFonts w:ascii="Arial" w:hAnsi="Arial" w:cs="Arial"/>
                <w:color w:val="000000" w:themeColor="text1"/>
                <w:sz w:val="18"/>
                <w:szCs w:val="18"/>
                <w:lang w:val="en-US"/>
              </w:rPr>
              <w:t xml:space="preserve"> </w:t>
            </w:r>
            <w:r w:rsidR="004350BC" w:rsidRPr="001014FE">
              <w:rPr>
                <w:rFonts w:ascii="Arial" w:hAnsi="Arial" w:cs="Arial"/>
                <w:color w:val="000000" w:themeColor="text1"/>
                <w:sz w:val="18"/>
                <w:szCs w:val="18"/>
                <w:lang w:val="en-US"/>
              </w:rPr>
              <w:t xml:space="preserve">– </w:t>
            </w:r>
            <w:r w:rsidRPr="00C5209E">
              <w:rPr>
                <w:rFonts w:ascii="Arial" w:hAnsi="Arial" w:cs="Arial"/>
                <w:color w:val="000000" w:themeColor="text1"/>
                <w:sz w:val="18"/>
                <w:szCs w:val="18"/>
                <w:shd w:val="clear" w:color="auto" w:fill="FFFFFF"/>
                <w:lang w:val="en-US"/>
              </w:rPr>
              <w:t>Head of Tender Division SPTA &amp; POL</w:t>
            </w:r>
          </w:p>
          <w:p w14:paraId="400E2EDB" w14:textId="72593496" w:rsidR="003D738D" w:rsidRPr="00C5209E" w:rsidRDefault="003D738D" w:rsidP="00EB3C47">
            <w:pPr>
              <w:pStyle w:val="aa"/>
              <w:ind w:left="388"/>
              <w:jc w:val="both"/>
              <w:rPr>
                <w:rFonts w:ascii="Arial" w:hAnsi="Arial" w:cs="Arial"/>
                <w:sz w:val="18"/>
                <w:szCs w:val="18"/>
                <w:lang w:val="en-US"/>
              </w:rPr>
            </w:pPr>
            <w:r w:rsidRPr="003D738D">
              <w:rPr>
                <w:rFonts w:ascii="Arial" w:hAnsi="Arial" w:cs="Arial"/>
                <w:sz w:val="18"/>
                <w:szCs w:val="18"/>
                <w:lang w:val="en-US"/>
              </w:rPr>
              <w:t>Tel: +998 78 150 00 57, ext.: 38</w:t>
            </w:r>
            <w:r w:rsidR="00EB3C47" w:rsidRPr="007A3B61">
              <w:rPr>
                <w:rFonts w:ascii="Arial" w:hAnsi="Arial" w:cs="Arial"/>
                <w:sz w:val="18"/>
                <w:szCs w:val="18"/>
                <w:lang w:val="en-US"/>
              </w:rPr>
              <w:t>0</w:t>
            </w:r>
            <w:r w:rsidRPr="003D738D">
              <w:rPr>
                <w:rFonts w:ascii="Arial" w:hAnsi="Arial" w:cs="Arial"/>
                <w:sz w:val="18"/>
                <w:szCs w:val="18"/>
                <w:lang w:val="en-US"/>
              </w:rPr>
              <w:t>-</w:t>
            </w:r>
            <w:r w:rsidR="00EB3C47" w:rsidRPr="007A3B61">
              <w:rPr>
                <w:rFonts w:ascii="Arial" w:hAnsi="Arial" w:cs="Arial"/>
                <w:sz w:val="18"/>
                <w:szCs w:val="18"/>
                <w:lang w:val="en-US"/>
              </w:rPr>
              <w:t>8</w:t>
            </w:r>
            <w:r w:rsidR="00C5209E" w:rsidRPr="00C5209E">
              <w:rPr>
                <w:rFonts w:ascii="Arial" w:hAnsi="Arial" w:cs="Arial"/>
                <w:sz w:val="18"/>
                <w:szCs w:val="18"/>
                <w:lang w:val="en-US"/>
              </w:rPr>
              <w:t>5</w:t>
            </w:r>
          </w:p>
          <w:p w14:paraId="137F693A" w14:textId="5D8A1E39" w:rsidR="00E34605" w:rsidRDefault="003C45CF" w:rsidP="003C45CF">
            <w:pPr>
              <w:pStyle w:val="aa"/>
              <w:spacing w:before="60" w:after="60" w:line="0" w:lineRule="atLeast"/>
              <w:ind w:left="388"/>
              <w:jc w:val="both"/>
              <w:rPr>
                <w:rFonts w:ascii="Arial" w:hAnsi="Arial" w:cs="Arial"/>
                <w:color w:val="7030A0"/>
                <w:sz w:val="18"/>
                <w:szCs w:val="18"/>
                <w:lang w:val="en-US"/>
              </w:rPr>
            </w:pPr>
            <w:r w:rsidRPr="0060651E">
              <w:rPr>
                <w:rFonts w:ascii="Arial" w:hAnsi="Arial" w:cs="Arial"/>
                <w:sz w:val="18"/>
                <w:szCs w:val="18"/>
                <w:lang w:val="en-US"/>
              </w:rPr>
              <w:t>E-mail:</w:t>
            </w:r>
            <w:r w:rsidR="004350BC" w:rsidRPr="00B15E96">
              <w:rPr>
                <w:lang w:val="en-US"/>
              </w:rPr>
              <w:t xml:space="preserve"> </w:t>
            </w:r>
            <w:r w:rsidR="009968EE" w:rsidRPr="009968EE">
              <w:rPr>
                <w:rFonts w:ascii="Tahoma" w:hAnsi="Tahoma" w:cs="Tahoma"/>
                <w:color w:val="000000"/>
                <w:sz w:val="16"/>
                <w:szCs w:val="16"/>
                <w:shd w:val="clear" w:color="auto" w:fill="FFFFFF"/>
                <w:lang w:val="en-US"/>
              </w:rPr>
              <w:t> </w:t>
            </w:r>
            <w:hyperlink r:id="rId15" w:history="1">
              <w:r w:rsidR="00C5209E" w:rsidRPr="00C5209E">
                <w:rPr>
                  <w:rStyle w:val="a9"/>
                  <w:lang w:val="en-US"/>
                </w:rPr>
                <w:t>o.asrarov@jpetrol.com</w:t>
              </w:r>
            </w:hyperlink>
            <w:r w:rsidR="00EB3C47">
              <w:rPr>
                <w:rFonts w:ascii="Arial" w:hAnsi="Arial" w:cs="Arial"/>
                <w:color w:val="7030A0"/>
                <w:sz w:val="18"/>
                <w:szCs w:val="18"/>
                <w:lang w:val="en-US"/>
              </w:rPr>
              <w:t xml:space="preserve"> </w:t>
            </w:r>
          </w:p>
          <w:p w14:paraId="00138CB1" w14:textId="77777777" w:rsidR="00EB3C47" w:rsidRDefault="00EB3C47" w:rsidP="003C45CF">
            <w:pPr>
              <w:pStyle w:val="aa"/>
              <w:spacing w:before="60" w:after="60" w:line="0" w:lineRule="atLeast"/>
              <w:ind w:left="388"/>
              <w:jc w:val="both"/>
              <w:rPr>
                <w:rFonts w:ascii="Arial" w:hAnsi="Arial" w:cs="Arial"/>
                <w:color w:val="7030A0"/>
                <w:sz w:val="18"/>
                <w:szCs w:val="18"/>
                <w:lang w:val="en-US"/>
              </w:rPr>
            </w:pPr>
          </w:p>
          <w:p w14:paraId="35B41042" w14:textId="77777777" w:rsidR="00E34605" w:rsidRPr="00B15E96" w:rsidRDefault="00E34605"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02DDFB8A" w14:textId="77777777" w:rsidR="00462F16" w:rsidRPr="001343DE" w:rsidRDefault="00462F16" w:rsidP="003C45CF">
            <w:pPr>
              <w:pStyle w:val="aa"/>
              <w:spacing w:before="60" w:after="60" w:line="0" w:lineRule="atLeast"/>
              <w:ind w:left="388"/>
              <w:jc w:val="both"/>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6672F892" w:rsidR="005B6E44" w:rsidRPr="00506CF4" w:rsidRDefault="001150B4" w:rsidP="00506CF4">
            <w:pPr>
              <w:pStyle w:val="aa"/>
              <w:numPr>
                <w:ilvl w:val="1"/>
                <w:numId w:val="14"/>
              </w:numPr>
              <w:spacing w:before="60" w:after="60" w:line="0" w:lineRule="atLeast"/>
              <w:ind w:right="40"/>
              <w:rPr>
                <w:rFonts w:ascii="Arial" w:hAnsi="Arial" w:cs="Arial"/>
                <w:sz w:val="18"/>
                <w:szCs w:val="18"/>
                <w:lang w:val="en-US"/>
              </w:rPr>
            </w:pPr>
            <w:r>
              <w:rPr>
                <w:rFonts w:ascii="Arial" w:hAnsi="Arial" w:cs="Arial"/>
                <w:sz w:val="18"/>
                <w:szCs w:val="18"/>
                <w:lang w:val="en-US"/>
              </w:rPr>
              <w:t>Technical requirements</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77777777" w:rsidR="00506CF4" w:rsidRPr="00FF4442" w:rsidRDefault="00506CF4" w:rsidP="00B6080B">
      <w:pPr>
        <w:spacing w:line="0" w:lineRule="atLeast"/>
        <w:ind w:firstLine="0"/>
        <w:contextualSpacing/>
        <w:rPr>
          <w:rFonts w:cstheme="minorHAnsi"/>
          <w:b/>
          <w:sz w:val="24"/>
          <w:szCs w:val="24"/>
          <w:lang w:val="en-US"/>
        </w:rPr>
      </w:pPr>
    </w:p>
    <w:p w14:paraId="631F797B" w14:textId="26F54A78" w:rsidR="00CE618C" w:rsidRPr="001014FE" w:rsidRDefault="00CE618C" w:rsidP="00B6080B">
      <w:pPr>
        <w:spacing w:line="0" w:lineRule="atLeast"/>
        <w:ind w:firstLine="0"/>
        <w:contextualSpacing/>
        <w:rPr>
          <w:rFonts w:ascii="Arial" w:hAnsi="Arial" w:cs="Arial"/>
          <w:b/>
          <w:color w:val="000000" w:themeColor="text1"/>
          <w:sz w:val="18"/>
          <w:szCs w:val="18"/>
        </w:rPr>
      </w:pPr>
      <w:r w:rsidRPr="00506CF4">
        <w:rPr>
          <w:rFonts w:ascii="Arial" w:hAnsi="Arial" w:cs="Arial"/>
          <w:b/>
          <w:color w:val="7030A0"/>
          <w:sz w:val="18"/>
          <w:szCs w:val="18"/>
          <w:lang w:val="en-US"/>
        </w:rPr>
        <w:tab/>
      </w:r>
      <w:r w:rsidRPr="00506CF4">
        <w:rPr>
          <w:rFonts w:ascii="Arial" w:hAnsi="Arial" w:cs="Arial"/>
          <w:b/>
          <w:color w:val="7030A0"/>
          <w:sz w:val="18"/>
          <w:szCs w:val="18"/>
          <w:lang w:val="en-US"/>
        </w:rPr>
        <w:tab/>
      </w:r>
      <w:r w:rsidR="00C5209E" w:rsidRPr="00C5209E">
        <w:rPr>
          <w:rFonts w:ascii="Arial" w:hAnsi="Arial" w:cs="Arial"/>
          <w:b/>
          <w:sz w:val="18"/>
          <w:szCs w:val="18"/>
        </w:rPr>
        <w:t>Начальник отдела тендерных процедур ЗИП и ГСМ</w:t>
      </w:r>
      <w:r w:rsidR="00506CF4" w:rsidRPr="001014FE">
        <w:rPr>
          <w:rFonts w:ascii="Arial" w:hAnsi="Arial" w:cs="Arial"/>
          <w:b/>
          <w:color w:val="000000" w:themeColor="text1"/>
          <w:sz w:val="18"/>
          <w:szCs w:val="18"/>
        </w:rPr>
        <w:tab/>
      </w:r>
      <w:r w:rsidR="00E34605" w:rsidRPr="001014FE">
        <w:rPr>
          <w:rFonts w:ascii="Arial" w:hAnsi="Arial" w:cs="Arial"/>
          <w:b/>
          <w:color w:val="000000" w:themeColor="text1"/>
          <w:sz w:val="18"/>
          <w:szCs w:val="18"/>
        </w:rPr>
        <w:t xml:space="preserve">                            </w:t>
      </w:r>
      <w:r w:rsidR="00C5209E">
        <w:rPr>
          <w:rFonts w:ascii="Arial" w:hAnsi="Arial" w:cs="Arial"/>
          <w:b/>
          <w:color w:val="000000" w:themeColor="text1"/>
          <w:sz w:val="18"/>
          <w:szCs w:val="18"/>
        </w:rPr>
        <w:t>О</w:t>
      </w:r>
      <w:r w:rsidR="00103A38" w:rsidRPr="00103A38">
        <w:rPr>
          <w:rFonts w:ascii="Arial" w:hAnsi="Arial" w:cs="Arial"/>
          <w:b/>
          <w:color w:val="000000" w:themeColor="text1"/>
          <w:sz w:val="18"/>
          <w:szCs w:val="18"/>
        </w:rPr>
        <w:t>.</w:t>
      </w:r>
      <w:r w:rsidR="00C5209E">
        <w:rPr>
          <w:rFonts w:ascii="Arial" w:hAnsi="Arial" w:cs="Arial"/>
          <w:b/>
          <w:color w:val="000000" w:themeColor="text1"/>
          <w:sz w:val="18"/>
          <w:szCs w:val="18"/>
        </w:rPr>
        <w:t>Б</w:t>
      </w:r>
      <w:r w:rsidR="00103A38" w:rsidRPr="00103A38">
        <w:rPr>
          <w:rFonts w:ascii="Arial" w:hAnsi="Arial" w:cs="Arial"/>
          <w:b/>
          <w:color w:val="000000" w:themeColor="text1"/>
          <w:sz w:val="18"/>
          <w:szCs w:val="18"/>
        </w:rPr>
        <w:t xml:space="preserve">. </w:t>
      </w:r>
      <w:r w:rsidR="00C5209E">
        <w:rPr>
          <w:rFonts w:ascii="Arial" w:hAnsi="Arial" w:cs="Arial"/>
          <w:b/>
          <w:color w:val="000000" w:themeColor="text1"/>
          <w:sz w:val="18"/>
          <w:szCs w:val="18"/>
        </w:rPr>
        <w:t>Асраров</w:t>
      </w:r>
    </w:p>
    <w:p w14:paraId="7D5C618B" w14:textId="143C4A92" w:rsidR="00CE618C" w:rsidRPr="001014FE" w:rsidRDefault="00CE618C" w:rsidP="00B6080B">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C5209E" w:rsidRPr="00C5209E">
        <w:rPr>
          <w:rFonts w:ascii="Arial" w:hAnsi="Arial" w:cs="Arial"/>
          <w:b/>
          <w:color w:val="000000" w:themeColor="text1"/>
          <w:sz w:val="18"/>
          <w:szCs w:val="18"/>
          <w:lang w:val="en-US"/>
        </w:rPr>
        <w:t>Head of Tender Division SPTA &amp; POL</w:t>
      </w:r>
      <w:r w:rsidR="005121A6"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121A6" w:rsidRPr="001014FE">
        <w:rPr>
          <w:rFonts w:ascii="Arial" w:hAnsi="Arial" w:cs="Arial"/>
          <w:b/>
          <w:color w:val="000000" w:themeColor="text1"/>
          <w:sz w:val="18"/>
          <w:szCs w:val="18"/>
          <w:lang w:val="en-US"/>
        </w:rPr>
        <w:tab/>
      </w:r>
      <w:r w:rsidR="00E34605" w:rsidRPr="001014FE">
        <w:rPr>
          <w:rFonts w:ascii="Arial" w:hAnsi="Arial" w:cs="Arial"/>
          <w:b/>
          <w:color w:val="000000" w:themeColor="text1"/>
          <w:sz w:val="18"/>
          <w:szCs w:val="18"/>
          <w:lang w:val="en-US"/>
        </w:rPr>
        <w:t xml:space="preserve">                            </w:t>
      </w:r>
      <w:proofErr w:type="spellStart"/>
      <w:r w:rsidR="00C5209E" w:rsidRPr="00C5209E">
        <w:rPr>
          <w:rFonts w:ascii="Arial" w:hAnsi="Arial" w:cs="Arial"/>
          <w:b/>
          <w:color w:val="000000" w:themeColor="text1"/>
          <w:sz w:val="18"/>
          <w:szCs w:val="18"/>
          <w:lang w:val="en-US"/>
        </w:rPr>
        <w:t>Otabek</w:t>
      </w:r>
      <w:proofErr w:type="spellEnd"/>
      <w:r w:rsidR="00C5209E" w:rsidRPr="00C5209E">
        <w:rPr>
          <w:rFonts w:ascii="Arial" w:hAnsi="Arial" w:cs="Arial"/>
          <w:b/>
          <w:color w:val="000000" w:themeColor="text1"/>
          <w:sz w:val="18"/>
          <w:szCs w:val="18"/>
          <w:lang w:val="en-US"/>
        </w:rPr>
        <w:t xml:space="preserve"> </w:t>
      </w:r>
      <w:proofErr w:type="spellStart"/>
      <w:r w:rsidR="00C5209E" w:rsidRPr="00C5209E">
        <w:rPr>
          <w:rFonts w:ascii="Arial" w:hAnsi="Arial" w:cs="Arial"/>
          <w:b/>
          <w:color w:val="000000" w:themeColor="text1"/>
          <w:sz w:val="18"/>
          <w:szCs w:val="18"/>
          <w:lang w:val="en-US"/>
        </w:rPr>
        <w:t>Asrarov</w:t>
      </w:r>
      <w:proofErr w:type="spellEnd"/>
    </w:p>
    <w:p w14:paraId="4BE9FFED" w14:textId="77777777" w:rsidR="005121A6" w:rsidRPr="001014FE" w:rsidRDefault="005121A6" w:rsidP="00B6080B">
      <w:pPr>
        <w:spacing w:line="0" w:lineRule="atLeast"/>
        <w:ind w:firstLine="0"/>
        <w:contextualSpacing/>
        <w:rPr>
          <w:rFonts w:ascii="Arial" w:hAnsi="Arial" w:cs="Arial"/>
          <w:b/>
          <w:color w:val="000000" w:themeColor="text1"/>
          <w:sz w:val="18"/>
          <w:szCs w:val="18"/>
          <w:lang w:val="en-US"/>
        </w:rPr>
      </w:pPr>
    </w:p>
    <w:p w14:paraId="5DA83B7A" w14:textId="3CC8A2C8" w:rsidR="00506CF4" w:rsidRPr="001014FE" w:rsidRDefault="003C45CF" w:rsidP="00506CF4">
      <w:pPr>
        <w:spacing w:line="0" w:lineRule="atLeast"/>
        <w:ind w:firstLine="0"/>
        <w:contextualSpacing/>
        <w:rPr>
          <w:rFonts w:ascii="Arial" w:hAnsi="Arial" w:cs="Arial"/>
          <w:b/>
          <w:color w:val="000000" w:themeColor="text1"/>
          <w:sz w:val="18"/>
          <w:szCs w:val="18"/>
        </w:rPr>
      </w:pPr>
      <w:r w:rsidRPr="001014FE">
        <w:rPr>
          <w:rFonts w:ascii="Arial" w:hAnsi="Arial" w:cs="Arial"/>
          <w:b/>
          <w:color w:val="000000" w:themeColor="text1"/>
          <w:sz w:val="18"/>
          <w:szCs w:val="18"/>
          <w:lang w:val="en-US"/>
        </w:rPr>
        <w:tab/>
      </w:r>
      <w:r w:rsidRPr="001014FE">
        <w:rPr>
          <w:rFonts w:ascii="Arial" w:hAnsi="Arial" w:cs="Arial"/>
          <w:b/>
          <w:color w:val="000000" w:themeColor="text1"/>
          <w:sz w:val="18"/>
          <w:szCs w:val="18"/>
          <w:lang w:val="en-US"/>
        </w:rPr>
        <w:tab/>
      </w:r>
      <w:r w:rsidR="00F8106B" w:rsidRPr="001014FE">
        <w:rPr>
          <w:rFonts w:ascii="Arial" w:hAnsi="Arial" w:cs="Arial"/>
          <w:b/>
          <w:color w:val="000000" w:themeColor="text1"/>
          <w:sz w:val="18"/>
          <w:szCs w:val="18"/>
        </w:rPr>
        <w:t>Начальник департамента тендерн</w:t>
      </w:r>
      <w:r w:rsidR="00E34605" w:rsidRPr="001014FE">
        <w:rPr>
          <w:rFonts w:ascii="Arial" w:hAnsi="Arial" w:cs="Arial"/>
          <w:b/>
          <w:color w:val="000000" w:themeColor="text1"/>
          <w:sz w:val="18"/>
          <w:szCs w:val="18"/>
        </w:rPr>
        <w:t>ых процедур МТР</w:t>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506CF4"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rPr>
        <w:t>Ф.Т</w:t>
      </w:r>
      <w:r w:rsidR="00103A38">
        <w:rPr>
          <w:rFonts w:ascii="Arial" w:hAnsi="Arial" w:cs="Arial"/>
          <w:b/>
          <w:color w:val="000000" w:themeColor="text1"/>
          <w:sz w:val="18"/>
          <w:szCs w:val="18"/>
        </w:rPr>
        <w:t>.</w:t>
      </w:r>
      <w:r w:rsidR="00F8106B" w:rsidRPr="001014FE">
        <w:rPr>
          <w:rFonts w:ascii="Arial" w:hAnsi="Arial" w:cs="Arial"/>
          <w:b/>
          <w:color w:val="000000" w:themeColor="text1"/>
          <w:sz w:val="18"/>
          <w:szCs w:val="18"/>
        </w:rPr>
        <w:t xml:space="preserve"> </w:t>
      </w:r>
      <w:proofErr w:type="spellStart"/>
      <w:r w:rsidR="00F8106B" w:rsidRPr="001014FE">
        <w:rPr>
          <w:rFonts w:ascii="Arial" w:hAnsi="Arial" w:cs="Arial"/>
          <w:b/>
          <w:color w:val="000000" w:themeColor="text1"/>
          <w:sz w:val="18"/>
          <w:szCs w:val="18"/>
        </w:rPr>
        <w:t>Кудратходжаев</w:t>
      </w:r>
      <w:proofErr w:type="spellEnd"/>
    </w:p>
    <w:p w14:paraId="642948C0" w14:textId="0DB9BED9" w:rsidR="00506CF4" w:rsidRPr="001014FE" w:rsidRDefault="00F33A00" w:rsidP="00506CF4">
      <w:pPr>
        <w:spacing w:line="0" w:lineRule="atLeast"/>
        <w:ind w:firstLine="0"/>
        <w:contextualSpacing/>
        <w:rPr>
          <w:rFonts w:ascii="Arial" w:hAnsi="Arial" w:cs="Arial"/>
          <w:b/>
          <w:color w:val="000000" w:themeColor="text1"/>
          <w:sz w:val="18"/>
          <w:szCs w:val="18"/>
          <w:lang w:val="en-US"/>
        </w:rPr>
      </w:pPr>
      <w:r w:rsidRPr="001014FE">
        <w:rPr>
          <w:rFonts w:ascii="Arial" w:hAnsi="Arial" w:cs="Arial"/>
          <w:b/>
          <w:color w:val="000000" w:themeColor="text1"/>
          <w:sz w:val="18"/>
          <w:szCs w:val="18"/>
        </w:rPr>
        <w:tab/>
      </w:r>
      <w:r w:rsidRPr="001014FE">
        <w:rPr>
          <w:rFonts w:ascii="Arial" w:hAnsi="Arial" w:cs="Arial"/>
          <w:b/>
          <w:color w:val="000000" w:themeColor="text1"/>
          <w:sz w:val="18"/>
          <w:szCs w:val="18"/>
        </w:rPr>
        <w:tab/>
      </w:r>
      <w:r w:rsidR="00F8106B" w:rsidRPr="001014FE">
        <w:rPr>
          <w:rFonts w:ascii="Arial" w:hAnsi="Arial" w:cs="Arial"/>
          <w:b/>
          <w:color w:val="000000" w:themeColor="text1"/>
          <w:sz w:val="18"/>
          <w:szCs w:val="18"/>
          <w:lang w:val="en-US"/>
        </w:rPr>
        <w:t>Head of Department of tender activities</w:t>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r w:rsidR="00506CF4" w:rsidRPr="001014FE">
        <w:rPr>
          <w:rFonts w:ascii="Arial" w:hAnsi="Arial" w:cs="Arial"/>
          <w:b/>
          <w:color w:val="000000" w:themeColor="text1"/>
          <w:sz w:val="18"/>
          <w:szCs w:val="18"/>
          <w:lang w:val="en-US"/>
        </w:rPr>
        <w:tab/>
      </w:r>
      <w:proofErr w:type="spellStart"/>
      <w:r w:rsidR="00346D98" w:rsidRPr="001014FE">
        <w:rPr>
          <w:rFonts w:ascii="Arial" w:hAnsi="Arial" w:cs="Arial"/>
          <w:b/>
          <w:color w:val="000000" w:themeColor="text1"/>
          <w:sz w:val="18"/>
          <w:szCs w:val="18"/>
          <w:lang w:val="en-US"/>
        </w:rPr>
        <w:t>Fazliddin</w:t>
      </w:r>
      <w:proofErr w:type="spellEnd"/>
      <w:r w:rsidR="00346D98" w:rsidRPr="001014FE">
        <w:rPr>
          <w:rFonts w:ascii="Arial" w:hAnsi="Arial" w:cs="Arial"/>
          <w:b/>
          <w:color w:val="000000" w:themeColor="text1"/>
          <w:sz w:val="18"/>
          <w:szCs w:val="18"/>
          <w:lang w:val="en-US"/>
        </w:rPr>
        <w:t xml:space="preserve"> </w:t>
      </w:r>
      <w:proofErr w:type="spellStart"/>
      <w:r w:rsidR="00346D98" w:rsidRPr="001014FE">
        <w:rPr>
          <w:rFonts w:ascii="Arial" w:hAnsi="Arial" w:cs="Arial"/>
          <w:b/>
          <w:color w:val="000000" w:themeColor="text1"/>
          <w:sz w:val="18"/>
          <w:szCs w:val="18"/>
          <w:lang w:val="en-US"/>
        </w:rPr>
        <w:t>Kudratkhodjaev</w:t>
      </w:r>
      <w:proofErr w:type="spellEnd"/>
    </w:p>
    <w:p w14:paraId="29DB517E" w14:textId="5DD20D43"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5E53AFE9" w14:textId="4B905F0D" w:rsidR="007D3DDD" w:rsidRPr="001014FE" w:rsidRDefault="007D3DDD" w:rsidP="00506CF4">
      <w:pPr>
        <w:spacing w:line="0" w:lineRule="atLeast"/>
        <w:ind w:firstLine="0"/>
        <w:contextualSpacing/>
        <w:rPr>
          <w:rFonts w:ascii="Arial" w:hAnsi="Arial" w:cs="Arial"/>
          <w:b/>
          <w:color w:val="000000" w:themeColor="text1"/>
          <w:sz w:val="18"/>
          <w:szCs w:val="18"/>
          <w:lang w:val="en-US"/>
        </w:rPr>
      </w:pPr>
    </w:p>
    <w:p w14:paraId="7C9B54A7" w14:textId="6E0B9030" w:rsidR="007D3DDD" w:rsidRDefault="007D3DDD" w:rsidP="00506CF4">
      <w:pPr>
        <w:spacing w:line="0" w:lineRule="atLeast"/>
        <w:ind w:firstLine="0"/>
        <w:contextualSpacing/>
        <w:rPr>
          <w:rFonts w:ascii="Arial" w:hAnsi="Arial" w:cs="Arial"/>
          <w:b/>
          <w:color w:val="7030A0"/>
          <w:sz w:val="18"/>
          <w:szCs w:val="18"/>
          <w:lang w:val="en-US"/>
        </w:rPr>
      </w:pPr>
    </w:p>
    <w:p w14:paraId="4CA775A7" w14:textId="4F595704" w:rsidR="007D3DDD" w:rsidRDefault="007D3DDD" w:rsidP="00506CF4">
      <w:pPr>
        <w:spacing w:line="0" w:lineRule="atLeast"/>
        <w:ind w:firstLine="0"/>
        <w:contextualSpacing/>
        <w:rPr>
          <w:rFonts w:ascii="Arial" w:hAnsi="Arial" w:cs="Arial"/>
          <w:b/>
          <w:color w:val="7030A0"/>
          <w:sz w:val="18"/>
          <w:szCs w:val="18"/>
          <w:lang w:val="en-US"/>
        </w:rPr>
      </w:pPr>
    </w:p>
    <w:p w14:paraId="316C1C01" w14:textId="1B7B2D41" w:rsidR="007D3DDD" w:rsidRDefault="007D3DDD" w:rsidP="00506CF4">
      <w:pPr>
        <w:spacing w:line="0" w:lineRule="atLeast"/>
        <w:ind w:firstLine="0"/>
        <w:contextualSpacing/>
        <w:rPr>
          <w:rFonts w:ascii="Arial" w:hAnsi="Arial" w:cs="Arial"/>
          <w:b/>
          <w:color w:val="7030A0"/>
          <w:sz w:val="18"/>
          <w:szCs w:val="18"/>
          <w:lang w:val="en-US"/>
        </w:rPr>
      </w:pPr>
    </w:p>
    <w:p w14:paraId="5F83D6C0" w14:textId="5FD2702B" w:rsidR="007D3DDD" w:rsidRDefault="007D3DDD" w:rsidP="00506CF4">
      <w:pPr>
        <w:spacing w:line="0" w:lineRule="atLeast"/>
        <w:ind w:firstLine="0"/>
        <w:contextualSpacing/>
        <w:rPr>
          <w:rFonts w:ascii="Arial" w:hAnsi="Arial" w:cs="Arial"/>
          <w:b/>
          <w:color w:val="7030A0"/>
          <w:sz w:val="18"/>
          <w:szCs w:val="18"/>
          <w:lang w:val="en-US"/>
        </w:rPr>
      </w:pPr>
    </w:p>
    <w:p w14:paraId="27261B75" w14:textId="7BF81850" w:rsidR="007D3DDD" w:rsidRDefault="007D3DDD" w:rsidP="00506CF4">
      <w:pPr>
        <w:spacing w:line="0" w:lineRule="atLeast"/>
        <w:ind w:firstLine="0"/>
        <w:contextualSpacing/>
        <w:rPr>
          <w:rFonts w:ascii="Arial" w:hAnsi="Arial" w:cs="Arial"/>
          <w:b/>
          <w:color w:val="7030A0"/>
          <w:sz w:val="18"/>
          <w:szCs w:val="18"/>
          <w:lang w:val="en-US"/>
        </w:rPr>
      </w:pPr>
    </w:p>
    <w:p w14:paraId="77C9B9D5" w14:textId="10EB1B7D" w:rsidR="007D3DDD" w:rsidRDefault="007D3DDD" w:rsidP="00506CF4">
      <w:pPr>
        <w:spacing w:line="0" w:lineRule="atLeast"/>
        <w:ind w:firstLine="0"/>
        <w:contextualSpacing/>
        <w:rPr>
          <w:rFonts w:ascii="Arial" w:hAnsi="Arial" w:cs="Arial"/>
          <w:b/>
          <w:color w:val="7030A0"/>
          <w:sz w:val="18"/>
          <w:szCs w:val="18"/>
          <w:lang w:val="en-US"/>
        </w:rPr>
      </w:pPr>
    </w:p>
    <w:p w14:paraId="268A4EAC" w14:textId="22F8E22B" w:rsidR="007D3DDD" w:rsidRDefault="007D3DDD" w:rsidP="00506CF4">
      <w:pPr>
        <w:spacing w:line="0" w:lineRule="atLeast"/>
        <w:ind w:firstLine="0"/>
        <w:contextualSpacing/>
        <w:rPr>
          <w:rFonts w:ascii="Arial" w:hAnsi="Arial" w:cs="Arial"/>
          <w:b/>
          <w:color w:val="7030A0"/>
          <w:sz w:val="18"/>
          <w:szCs w:val="18"/>
          <w:lang w:val="en-US"/>
        </w:rPr>
      </w:pPr>
    </w:p>
    <w:p w14:paraId="4109629D" w14:textId="2018F675" w:rsidR="007D3DDD" w:rsidRDefault="007D3DDD" w:rsidP="00506CF4">
      <w:pPr>
        <w:spacing w:line="0" w:lineRule="atLeast"/>
        <w:ind w:firstLine="0"/>
        <w:contextualSpacing/>
        <w:rPr>
          <w:rFonts w:ascii="Arial" w:hAnsi="Arial" w:cs="Arial"/>
          <w:b/>
          <w:color w:val="7030A0"/>
          <w:sz w:val="18"/>
          <w:szCs w:val="18"/>
          <w:lang w:val="en-US"/>
        </w:rPr>
      </w:pPr>
    </w:p>
    <w:p w14:paraId="78B39CAD" w14:textId="1D8E7F34" w:rsidR="007D3DDD" w:rsidRDefault="007D3DDD" w:rsidP="00506CF4">
      <w:pPr>
        <w:spacing w:line="0" w:lineRule="atLeast"/>
        <w:ind w:firstLine="0"/>
        <w:contextualSpacing/>
        <w:rPr>
          <w:rFonts w:ascii="Arial" w:hAnsi="Arial" w:cs="Arial"/>
          <w:b/>
          <w:color w:val="7030A0"/>
          <w:sz w:val="18"/>
          <w:szCs w:val="18"/>
          <w:lang w:val="en-US"/>
        </w:rPr>
      </w:pPr>
    </w:p>
    <w:p w14:paraId="1B35B6D5" w14:textId="1BF26FFB" w:rsidR="007D3DDD" w:rsidRDefault="007D3DDD" w:rsidP="00506CF4">
      <w:pPr>
        <w:spacing w:line="0" w:lineRule="atLeast"/>
        <w:ind w:firstLine="0"/>
        <w:contextualSpacing/>
        <w:rPr>
          <w:rFonts w:ascii="Arial" w:hAnsi="Arial" w:cs="Arial"/>
          <w:b/>
          <w:color w:val="7030A0"/>
          <w:sz w:val="18"/>
          <w:szCs w:val="18"/>
          <w:lang w:val="en-US"/>
        </w:rPr>
      </w:pPr>
    </w:p>
    <w:p w14:paraId="6ADC49A6" w14:textId="2002661C" w:rsidR="007D3DDD" w:rsidRDefault="007D3DDD" w:rsidP="00506CF4">
      <w:pPr>
        <w:spacing w:line="0" w:lineRule="atLeast"/>
        <w:ind w:firstLine="0"/>
        <w:contextualSpacing/>
        <w:rPr>
          <w:rFonts w:ascii="Arial" w:hAnsi="Arial" w:cs="Arial"/>
          <w:b/>
          <w:color w:val="7030A0"/>
          <w:sz w:val="18"/>
          <w:szCs w:val="18"/>
          <w:lang w:val="en-US"/>
        </w:rPr>
      </w:pPr>
    </w:p>
    <w:p w14:paraId="25AF9725" w14:textId="7F3DEB9B" w:rsidR="007770CF" w:rsidRDefault="001F2850" w:rsidP="00703656">
      <w:pPr>
        <w:spacing w:line="0" w:lineRule="atLeast"/>
        <w:ind w:firstLine="0"/>
        <w:contextualSpacing/>
        <w:jc w:val="center"/>
        <w:rPr>
          <w:rFonts w:ascii="Arial" w:hAnsi="Arial" w:cs="Arial"/>
          <w:b/>
          <w:color w:val="7030A0"/>
          <w:sz w:val="18"/>
          <w:szCs w:val="18"/>
          <w:lang w:val="en-US"/>
        </w:rPr>
      </w:pPr>
      <w:r>
        <w:rPr>
          <w:rFonts w:ascii="Arial" w:hAnsi="Arial" w:cs="Arial"/>
          <w:b/>
          <w:color w:val="7030A0"/>
          <w:sz w:val="18"/>
          <w:szCs w:val="18"/>
          <w:lang w:val="en-US"/>
        </w:rPr>
        <w:t xml:space="preserve">                               </w:t>
      </w:r>
      <w:r w:rsidR="00703656">
        <w:rPr>
          <w:rFonts w:ascii="Arial" w:hAnsi="Arial" w:cs="Arial"/>
          <w:b/>
          <w:color w:val="7030A0"/>
          <w:sz w:val="18"/>
          <w:szCs w:val="18"/>
          <w:lang w:val="en-US"/>
        </w:rPr>
        <w:t xml:space="preserve">                              </w:t>
      </w:r>
    </w:p>
    <w:p w14:paraId="1E7AA92B" w14:textId="7D30D830" w:rsidR="007770CF" w:rsidRDefault="007770CF" w:rsidP="00703656">
      <w:pPr>
        <w:spacing w:line="0" w:lineRule="atLeast"/>
        <w:ind w:firstLine="0"/>
        <w:contextualSpacing/>
        <w:rPr>
          <w:rFonts w:ascii="Arial" w:eastAsia="Calibri" w:hAnsi="Arial" w:cs="Arial"/>
          <w:i/>
          <w:iCs/>
          <w:color w:val="000000"/>
          <w:sz w:val="14"/>
          <w:szCs w:val="14"/>
          <w:lang w:val="en-US"/>
        </w:rPr>
      </w:pPr>
    </w:p>
    <w:p w14:paraId="55E29628" w14:textId="70A76BF2" w:rsidR="007A3B61" w:rsidRDefault="007A3B61" w:rsidP="00703656">
      <w:pPr>
        <w:spacing w:line="0" w:lineRule="atLeast"/>
        <w:ind w:firstLine="0"/>
        <w:contextualSpacing/>
        <w:rPr>
          <w:rFonts w:ascii="Arial" w:eastAsia="Calibri" w:hAnsi="Arial" w:cs="Arial"/>
          <w:i/>
          <w:iCs/>
          <w:color w:val="000000"/>
          <w:sz w:val="14"/>
          <w:szCs w:val="14"/>
          <w:lang w:val="en-US"/>
        </w:rPr>
      </w:pPr>
    </w:p>
    <w:p w14:paraId="61E526F0" w14:textId="77777777" w:rsidR="007A3B61" w:rsidRPr="007770CF" w:rsidRDefault="007A3B61" w:rsidP="00703656">
      <w:pPr>
        <w:spacing w:line="0" w:lineRule="atLeast"/>
        <w:ind w:firstLine="0"/>
        <w:contextualSpacing/>
        <w:rPr>
          <w:rFonts w:ascii="Arial" w:eastAsia="Calibri" w:hAnsi="Arial" w:cs="Arial"/>
          <w:i/>
          <w:iCs/>
          <w:color w:val="000000"/>
          <w:sz w:val="14"/>
          <w:szCs w:val="14"/>
          <w:lang w:val="en-US"/>
        </w:rPr>
      </w:pPr>
    </w:p>
    <w:p w14:paraId="62B891D0"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Приложение № 1</w:t>
      </w:r>
    </w:p>
    <w:p w14:paraId="5DBEC56F" w14:textId="4F4C449D"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r w:rsidRPr="007770CF">
        <w:rPr>
          <w:rFonts w:ascii="Arial" w:eastAsia="Calibri" w:hAnsi="Arial" w:cs="Arial"/>
          <w:i/>
          <w:iCs/>
          <w:color w:val="000000"/>
          <w:sz w:val="16"/>
          <w:szCs w:val="14"/>
        </w:rPr>
        <w:t xml:space="preserve">К приглашению на тендер № </w:t>
      </w:r>
      <w:r w:rsidR="00703656" w:rsidRPr="00703656">
        <w:rPr>
          <w:rFonts w:ascii="Arial" w:eastAsia="Calibri" w:hAnsi="Arial" w:cs="Arial"/>
          <w:b/>
          <w:color w:val="000000"/>
          <w:sz w:val="16"/>
          <w:szCs w:val="14"/>
        </w:rPr>
        <w:t>SEG-22-700</w:t>
      </w:r>
      <w:r w:rsidR="00F3206A">
        <w:rPr>
          <w:rFonts w:ascii="Arial" w:eastAsia="Calibri" w:hAnsi="Arial" w:cs="Arial"/>
          <w:b/>
          <w:color w:val="000000"/>
          <w:sz w:val="16"/>
          <w:szCs w:val="14"/>
        </w:rPr>
        <w:t>80</w:t>
      </w:r>
      <w:r w:rsidRPr="007770CF">
        <w:rPr>
          <w:rFonts w:ascii="Arial" w:eastAsia="Calibri" w:hAnsi="Arial" w:cs="Arial"/>
          <w:b/>
          <w:color w:val="000000"/>
          <w:sz w:val="16"/>
          <w:szCs w:val="14"/>
        </w:rPr>
        <w:t>.</w:t>
      </w:r>
    </w:p>
    <w:p w14:paraId="7AA90A3D"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rPr>
      </w:pPr>
    </w:p>
    <w:p w14:paraId="41FABAF9" w14:textId="77777777" w:rsidR="007770CF" w:rsidRPr="007770CF" w:rsidRDefault="007770CF" w:rsidP="007770CF">
      <w:pPr>
        <w:spacing w:line="0" w:lineRule="atLeast"/>
        <w:ind w:left="6090" w:firstLine="431"/>
        <w:contextualSpacing/>
        <w:rPr>
          <w:rFonts w:ascii="Arial" w:eastAsia="Calibri" w:hAnsi="Arial" w:cs="Arial"/>
          <w:i/>
          <w:iCs/>
          <w:color w:val="000000"/>
          <w:sz w:val="16"/>
          <w:szCs w:val="14"/>
          <w:lang w:val="en-US"/>
        </w:rPr>
      </w:pPr>
      <w:r w:rsidRPr="007770CF">
        <w:rPr>
          <w:rFonts w:ascii="Arial" w:eastAsia="Calibri" w:hAnsi="Arial" w:cs="Arial"/>
          <w:i/>
          <w:iCs/>
          <w:color w:val="000000"/>
          <w:sz w:val="16"/>
          <w:szCs w:val="14"/>
          <w:lang w:val="en-US"/>
        </w:rPr>
        <w:t>Appendix 1</w:t>
      </w:r>
    </w:p>
    <w:p w14:paraId="4AE3C330" w14:textId="302E235C" w:rsidR="007770CF" w:rsidRPr="007770CF" w:rsidRDefault="007770CF" w:rsidP="007770CF">
      <w:pPr>
        <w:spacing w:line="0" w:lineRule="atLeast"/>
        <w:ind w:left="6090" w:firstLine="431"/>
        <w:contextualSpacing/>
        <w:rPr>
          <w:rFonts w:ascii="Arial" w:eastAsia="Calibri" w:hAnsi="Arial" w:cs="Arial"/>
          <w:b/>
          <w:color w:val="000000"/>
          <w:sz w:val="18"/>
          <w:szCs w:val="14"/>
          <w:lang w:val="en-US"/>
        </w:rPr>
      </w:pPr>
      <w:r w:rsidRPr="007770CF">
        <w:rPr>
          <w:rFonts w:ascii="Arial" w:eastAsia="Calibri" w:hAnsi="Arial" w:cs="Arial"/>
          <w:i/>
          <w:iCs/>
          <w:color w:val="000000"/>
          <w:sz w:val="16"/>
          <w:szCs w:val="14"/>
          <w:lang w:val="en-US"/>
        </w:rPr>
        <w:t xml:space="preserve">To invitation to participate in tender </w:t>
      </w:r>
      <w:r w:rsidR="00703656" w:rsidRPr="00703656">
        <w:rPr>
          <w:rFonts w:ascii="Arial" w:eastAsia="Calibri" w:hAnsi="Arial" w:cs="Arial"/>
          <w:b/>
          <w:color w:val="000000"/>
          <w:sz w:val="16"/>
          <w:szCs w:val="14"/>
          <w:lang w:val="en-US"/>
        </w:rPr>
        <w:t>SEG-22-700</w:t>
      </w:r>
      <w:r w:rsidR="00F3206A" w:rsidRPr="00F3206A">
        <w:rPr>
          <w:rFonts w:ascii="Arial" w:eastAsia="Calibri" w:hAnsi="Arial" w:cs="Arial"/>
          <w:b/>
          <w:color w:val="000000"/>
          <w:sz w:val="16"/>
          <w:szCs w:val="14"/>
          <w:lang w:val="en-US"/>
        </w:rPr>
        <w:t>80</w:t>
      </w:r>
      <w:r w:rsidRPr="007770CF">
        <w:rPr>
          <w:rFonts w:ascii="Arial" w:eastAsia="Calibri" w:hAnsi="Arial" w:cs="Arial"/>
          <w:b/>
          <w:color w:val="000000"/>
          <w:sz w:val="16"/>
          <w:szCs w:val="14"/>
          <w:lang w:val="en-US"/>
        </w:rPr>
        <w:t>.</w:t>
      </w:r>
    </w:p>
    <w:p w14:paraId="1EC3F563" w14:textId="77777777" w:rsidR="007770CF" w:rsidRPr="007770CF" w:rsidRDefault="007770CF" w:rsidP="007770CF">
      <w:pPr>
        <w:spacing w:line="0" w:lineRule="atLeast"/>
        <w:ind w:left="6090" w:firstLine="431"/>
        <w:contextualSpacing/>
        <w:rPr>
          <w:rFonts w:ascii="Arial" w:eastAsia="Calibri" w:hAnsi="Arial" w:cs="Arial"/>
          <w:color w:val="000000"/>
          <w:sz w:val="14"/>
          <w:szCs w:val="14"/>
          <w:lang w:val="en-US"/>
        </w:rPr>
      </w:pPr>
    </w:p>
    <w:tbl>
      <w:tblPr>
        <w:tblStyle w:val="ab"/>
        <w:tblpPr w:leftFromText="180" w:rightFromText="180" w:vertAnchor="text" w:horzAnchor="margin" w:tblpY="23"/>
        <w:tblW w:w="10485" w:type="dxa"/>
        <w:tblLayout w:type="fixed"/>
        <w:tblLook w:val="04A0" w:firstRow="1" w:lastRow="0" w:firstColumn="1" w:lastColumn="0" w:noHBand="0" w:noVBand="1"/>
      </w:tblPr>
      <w:tblGrid>
        <w:gridCol w:w="421"/>
        <w:gridCol w:w="4961"/>
        <w:gridCol w:w="3685"/>
        <w:gridCol w:w="709"/>
        <w:gridCol w:w="709"/>
      </w:tblGrid>
      <w:tr w:rsidR="00324906" w:rsidRPr="00324906" w14:paraId="2C136C7B" w14:textId="77777777" w:rsidTr="007D2F2B">
        <w:trPr>
          <w:trHeight w:val="405"/>
        </w:trPr>
        <w:tc>
          <w:tcPr>
            <w:tcW w:w="10485" w:type="dxa"/>
            <w:gridSpan w:val="5"/>
            <w:vAlign w:val="center"/>
          </w:tcPr>
          <w:p w14:paraId="69D1AE2A" w14:textId="5D41B897" w:rsidR="00324906" w:rsidRPr="00324906" w:rsidRDefault="00324906" w:rsidP="00324906">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 xml:space="preserve">Лот№1 / </w:t>
            </w:r>
            <w:r w:rsidRPr="00324906">
              <w:rPr>
                <w:rFonts w:ascii="Times New Roman" w:eastAsia="Times New Roman" w:hAnsi="Times New Roman" w:cs="Times New Roman"/>
                <w:b/>
                <w:color w:val="000000"/>
                <w:sz w:val="18"/>
                <w:szCs w:val="18"/>
                <w:lang w:val="en-US" w:eastAsia="ru-RU"/>
              </w:rPr>
              <w:t>Lot</w:t>
            </w:r>
            <w:r w:rsidRPr="00324906">
              <w:rPr>
                <w:rFonts w:ascii="Times New Roman" w:eastAsia="Times New Roman" w:hAnsi="Times New Roman" w:cs="Times New Roman"/>
                <w:b/>
                <w:color w:val="000000"/>
                <w:sz w:val="18"/>
                <w:szCs w:val="18"/>
                <w:lang w:eastAsia="ru-RU"/>
              </w:rPr>
              <w:t>№1</w:t>
            </w:r>
          </w:p>
        </w:tc>
      </w:tr>
      <w:tr w:rsidR="00FC0822" w:rsidRPr="00324906" w14:paraId="775BA692" w14:textId="77777777" w:rsidTr="00002036">
        <w:trPr>
          <w:trHeight w:val="405"/>
        </w:trPr>
        <w:tc>
          <w:tcPr>
            <w:tcW w:w="421" w:type="dxa"/>
            <w:vAlign w:val="center"/>
          </w:tcPr>
          <w:p w14:paraId="165102B2" w14:textId="77777777"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w:t>
            </w:r>
          </w:p>
        </w:tc>
        <w:tc>
          <w:tcPr>
            <w:tcW w:w="4961" w:type="dxa"/>
            <w:vAlign w:val="center"/>
          </w:tcPr>
          <w:p w14:paraId="00ACDBEE" w14:textId="28522271" w:rsidR="00FC0822" w:rsidRPr="00324906" w:rsidRDefault="00FC0822" w:rsidP="00002036">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Номенклатура</w:t>
            </w:r>
          </w:p>
        </w:tc>
        <w:tc>
          <w:tcPr>
            <w:tcW w:w="3685" w:type="dxa"/>
            <w:tcBorders>
              <w:bottom w:val="single" w:sz="4" w:space="0" w:color="auto"/>
            </w:tcBorders>
            <w:vAlign w:val="center"/>
          </w:tcPr>
          <w:p w14:paraId="3CE122C2" w14:textId="5E29B25F" w:rsidR="00FC0822" w:rsidRPr="00324906" w:rsidRDefault="00FC0822" w:rsidP="007770CF">
            <w:pPr>
              <w:spacing w:line="0" w:lineRule="atLeast"/>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Шифр/Номер ОЛ/ТТ</w:t>
            </w:r>
          </w:p>
        </w:tc>
        <w:tc>
          <w:tcPr>
            <w:tcW w:w="709" w:type="dxa"/>
            <w:tcBorders>
              <w:bottom w:val="single" w:sz="4" w:space="0" w:color="auto"/>
            </w:tcBorders>
            <w:vAlign w:val="center"/>
          </w:tcPr>
          <w:p w14:paraId="115C3892"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Ед. изм.</w:t>
            </w:r>
          </w:p>
        </w:tc>
        <w:tc>
          <w:tcPr>
            <w:tcW w:w="709" w:type="dxa"/>
            <w:tcBorders>
              <w:bottom w:val="single" w:sz="4" w:space="0" w:color="auto"/>
            </w:tcBorders>
            <w:vAlign w:val="center"/>
          </w:tcPr>
          <w:p w14:paraId="19F2E5A0" w14:textId="77777777" w:rsidR="00FC0822" w:rsidRPr="00324906" w:rsidRDefault="00FC0822" w:rsidP="007770CF">
            <w:pPr>
              <w:spacing w:line="0" w:lineRule="atLeast"/>
              <w:ind w:hanging="7"/>
              <w:contextualSpacing/>
              <w:jc w:val="center"/>
              <w:rPr>
                <w:rFonts w:ascii="Times New Roman" w:eastAsia="Times New Roman" w:hAnsi="Times New Roman" w:cs="Times New Roman"/>
                <w:b/>
                <w:color w:val="000000"/>
                <w:sz w:val="18"/>
                <w:szCs w:val="18"/>
                <w:lang w:eastAsia="ru-RU"/>
              </w:rPr>
            </w:pPr>
            <w:r w:rsidRPr="00324906">
              <w:rPr>
                <w:rFonts w:ascii="Times New Roman" w:eastAsia="Times New Roman" w:hAnsi="Times New Roman" w:cs="Times New Roman"/>
                <w:b/>
                <w:color w:val="000000"/>
                <w:sz w:val="18"/>
                <w:szCs w:val="18"/>
                <w:lang w:eastAsia="ru-RU"/>
              </w:rPr>
              <w:t>Кол-во</w:t>
            </w:r>
          </w:p>
        </w:tc>
      </w:tr>
      <w:tr w:rsidR="00FC0822" w:rsidRPr="00324906" w14:paraId="23D8B565" w14:textId="77777777" w:rsidTr="00324906">
        <w:trPr>
          <w:trHeight w:val="403"/>
        </w:trPr>
        <w:tc>
          <w:tcPr>
            <w:tcW w:w="421" w:type="dxa"/>
            <w:vAlign w:val="center"/>
          </w:tcPr>
          <w:p w14:paraId="12122787" w14:textId="77777777" w:rsidR="00FC0822" w:rsidRPr="00324906" w:rsidRDefault="00FC0822" w:rsidP="00AA6E9A">
            <w:pPr>
              <w:spacing w:line="0" w:lineRule="atLeast"/>
              <w:contextualSpacing/>
              <w:jc w:val="center"/>
              <w:rPr>
                <w:rFonts w:ascii="Times New Roman" w:eastAsia="Calibri" w:hAnsi="Times New Roman" w:cs="Times New Roman"/>
                <w:color w:val="000000"/>
                <w:sz w:val="18"/>
                <w:szCs w:val="18"/>
              </w:rPr>
            </w:pPr>
            <w:r w:rsidRPr="00324906">
              <w:rPr>
                <w:rFonts w:ascii="Times New Roman" w:eastAsia="Calibri" w:hAnsi="Times New Roman" w:cs="Times New Roman"/>
                <w:color w:val="000000"/>
                <w:sz w:val="18"/>
                <w:szCs w:val="18"/>
              </w:rPr>
              <w:t>1</w:t>
            </w:r>
          </w:p>
        </w:tc>
        <w:tc>
          <w:tcPr>
            <w:tcW w:w="4961" w:type="dxa"/>
            <w:tcBorders>
              <w:right w:val="single" w:sz="4" w:space="0" w:color="B3AC86"/>
            </w:tcBorders>
            <w:shd w:val="clear" w:color="000000" w:fill="FFFFFF"/>
            <w:vAlign w:val="center"/>
          </w:tcPr>
          <w:p w14:paraId="31D83D4E" w14:textId="705FBE06" w:rsidR="00FC0822" w:rsidRPr="00324906" w:rsidRDefault="00C5209E" w:rsidP="00324906">
            <w:pPr>
              <w:rPr>
                <w:rFonts w:ascii="Times New Roman" w:hAnsi="Times New Roman" w:cs="Times New Roman"/>
                <w:sz w:val="18"/>
                <w:szCs w:val="18"/>
              </w:rPr>
            </w:pPr>
            <w:r>
              <w:rPr>
                <w:rFonts w:ascii="Times New Roman" w:hAnsi="Times New Roman" w:cs="Times New Roman"/>
                <w:sz w:val="18"/>
                <w:szCs w:val="18"/>
              </w:rPr>
              <w:t>П</w:t>
            </w:r>
            <w:r w:rsidRPr="00C5209E">
              <w:rPr>
                <w:rFonts w:ascii="Times New Roman" w:hAnsi="Times New Roman" w:cs="Times New Roman"/>
                <w:sz w:val="18"/>
                <w:szCs w:val="18"/>
              </w:rPr>
              <w:t>ередвижной азотн</w:t>
            </w:r>
            <w:r>
              <w:rPr>
                <w:rFonts w:ascii="Times New Roman" w:hAnsi="Times New Roman" w:cs="Times New Roman"/>
                <w:sz w:val="18"/>
                <w:szCs w:val="18"/>
              </w:rPr>
              <w:t>ая</w:t>
            </w:r>
            <w:r w:rsidRPr="00C5209E">
              <w:rPr>
                <w:rFonts w:ascii="Times New Roman" w:hAnsi="Times New Roman" w:cs="Times New Roman"/>
                <w:sz w:val="18"/>
                <w:szCs w:val="18"/>
              </w:rPr>
              <w:t xml:space="preserve"> компрессорн</w:t>
            </w:r>
            <w:r>
              <w:rPr>
                <w:rFonts w:ascii="Times New Roman" w:hAnsi="Times New Roman" w:cs="Times New Roman"/>
                <w:sz w:val="18"/>
                <w:szCs w:val="18"/>
              </w:rPr>
              <w:t>ая</w:t>
            </w:r>
            <w:r w:rsidRPr="00C5209E">
              <w:rPr>
                <w:rFonts w:ascii="Times New Roman" w:hAnsi="Times New Roman" w:cs="Times New Roman"/>
                <w:sz w:val="18"/>
                <w:szCs w:val="18"/>
              </w:rPr>
              <w:t xml:space="preserve"> станци</w:t>
            </w:r>
            <w:r>
              <w:rPr>
                <w:rFonts w:ascii="Times New Roman" w:hAnsi="Times New Roman" w:cs="Times New Roman"/>
                <w:sz w:val="18"/>
                <w:szCs w:val="18"/>
              </w:rPr>
              <w:t>я</w:t>
            </w:r>
            <w:r w:rsidRPr="00C5209E">
              <w:rPr>
                <w:rFonts w:ascii="Times New Roman" w:hAnsi="Times New Roman" w:cs="Times New Roman"/>
                <w:sz w:val="18"/>
                <w:szCs w:val="18"/>
              </w:rPr>
              <w:t xml:space="preserve"> на базе авто на шасси грузового автомобиля высокой проходимости (вездеход односкатный 6х6)</w:t>
            </w:r>
          </w:p>
        </w:tc>
        <w:tc>
          <w:tcPr>
            <w:tcW w:w="3685" w:type="dxa"/>
            <w:tcBorders>
              <w:top w:val="single" w:sz="4" w:space="0" w:color="auto"/>
              <w:left w:val="single" w:sz="4" w:space="0" w:color="B3AC86"/>
              <w:bottom w:val="single" w:sz="4" w:space="0" w:color="auto"/>
              <w:right w:val="single" w:sz="4" w:space="0" w:color="auto"/>
            </w:tcBorders>
            <w:shd w:val="clear" w:color="000000" w:fill="FFFFFF"/>
            <w:vAlign w:val="center"/>
          </w:tcPr>
          <w:p w14:paraId="5D831C84" w14:textId="2CA9F2BF" w:rsidR="00FC0822" w:rsidRPr="00324906" w:rsidRDefault="00D401F2" w:rsidP="00BD13F8">
            <w:pPr>
              <w:jc w:val="center"/>
              <w:rPr>
                <w:rFonts w:ascii="Times New Roman" w:eastAsia="Calibri" w:hAnsi="Times New Roman" w:cs="Times New Roman"/>
                <w:sz w:val="18"/>
                <w:szCs w:val="18"/>
              </w:rPr>
            </w:pPr>
            <w:r w:rsidRPr="00D401F2">
              <w:rPr>
                <w:rFonts w:ascii="Times New Roman" w:eastAsia="Calibri" w:hAnsi="Times New Roman" w:cs="Times New Roman"/>
                <w:sz w:val="18"/>
                <w:szCs w:val="18"/>
              </w:rPr>
              <w:t>ТЗ</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9D652ED" w14:textId="259421E1" w:rsidR="00FC0822" w:rsidRPr="003B45C0" w:rsidRDefault="00D401F2" w:rsidP="00980588">
            <w:pPr>
              <w:spacing w:line="0" w:lineRule="atLeast"/>
              <w:contextualSpacing/>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к-т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5E382B4F" w14:textId="382C4A47" w:rsidR="00FC0822" w:rsidRPr="00C5209E" w:rsidRDefault="00F836A3" w:rsidP="00AA6E9A">
            <w:pPr>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w:t>
            </w:r>
          </w:p>
        </w:tc>
      </w:tr>
    </w:tbl>
    <w:p w14:paraId="6CD93993" w14:textId="596D37EA" w:rsidR="00AA6E9A" w:rsidRPr="00324906" w:rsidRDefault="00AA6E9A" w:rsidP="005E25B5">
      <w:pPr>
        <w:spacing w:line="0" w:lineRule="atLeast"/>
        <w:ind w:firstLine="0"/>
        <w:contextualSpacing/>
        <w:rPr>
          <w:rFonts w:ascii="Times New Roman" w:eastAsia="Calibri" w:hAnsi="Times New Roman" w:cs="Times New Roman"/>
          <w:b/>
          <w:color w:val="7030A0"/>
          <w:sz w:val="18"/>
          <w:szCs w:val="18"/>
          <w:lang w:val="en-US"/>
        </w:rPr>
      </w:pPr>
    </w:p>
    <w:p w14:paraId="5924E176" w14:textId="340588BD" w:rsidR="00703656" w:rsidRPr="00324906" w:rsidRDefault="00703656" w:rsidP="005E25B5">
      <w:pPr>
        <w:spacing w:line="0" w:lineRule="atLeast"/>
        <w:contextualSpacing/>
        <w:rPr>
          <w:rFonts w:ascii="Arial" w:eastAsia="Calibri" w:hAnsi="Arial" w:cs="Arial"/>
          <w:b/>
          <w:color w:val="000000"/>
          <w:sz w:val="18"/>
          <w:szCs w:val="18"/>
        </w:rPr>
      </w:pPr>
    </w:p>
    <w:p w14:paraId="535B7A59" w14:textId="076D3305" w:rsidR="005E25B5" w:rsidRPr="00324906" w:rsidRDefault="005E25B5" w:rsidP="005E25B5">
      <w:pPr>
        <w:spacing w:line="0" w:lineRule="atLeast"/>
        <w:contextualSpacing/>
        <w:rPr>
          <w:rFonts w:ascii="Arial" w:eastAsia="Calibri" w:hAnsi="Arial" w:cs="Arial"/>
          <w:b/>
          <w:color w:val="000000"/>
          <w:sz w:val="18"/>
          <w:szCs w:val="18"/>
        </w:rPr>
      </w:pPr>
    </w:p>
    <w:p w14:paraId="034B08E8" w14:textId="77777777" w:rsidR="005E25B5" w:rsidRPr="00324906" w:rsidRDefault="005E25B5" w:rsidP="005E25B5">
      <w:pPr>
        <w:spacing w:line="0" w:lineRule="atLeast"/>
        <w:contextualSpacing/>
        <w:rPr>
          <w:rFonts w:ascii="Arial" w:eastAsia="Calibri" w:hAnsi="Arial" w:cs="Arial"/>
          <w:b/>
          <w:color w:val="000000"/>
          <w:sz w:val="18"/>
          <w:szCs w:val="18"/>
        </w:rPr>
      </w:pPr>
    </w:p>
    <w:p w14:paraId="0B15A39D" w14:textId="2B9C3BBB"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p w14:paraId="207BF44F" w14:textId="77777777" w:rsidR="00DD5C3E" w:rsidRPr="00324906" w:rsidRDefault="00DD5C3E" w:rsidP="00B23A21">
      <w:pPr>
        <w:tabs>
          <w:tab w:val="left" w:pos="352"/>
        </w:tabs>
        <w:spacing w:line="0" w:lineRule="atLeast"/>
        <w:ind w:firstLine="0"/>
        <w:contextualSpacing/>
        <w:rPr>
          <w:rFonts w:ascii="Times New Roman" w:eastAsia="Times New Roman" w:hAnsi="Times New Roman" w:cs="Times New Roman"/>
          <w:b/>
          <w:color w:val="000000"/>
          <w:sz w:val="18"/>
          <w:szCs w:val="18"/>
          <w:lang w:eastAsia="ru-RU"/>
        </w:rPr>
      </w:pPr>
    </w:p>
    <w:bookmarkEnd w:id="0"/>
    <w:p w14:paraId="29D343F3" w14:textId="079230F6" w:rsidR="00DC641F" w:rsidRPr="00DD5C3E" w:rsidRDefault="00DC641F" w:rsidP="00324906">
      <w:pPr>
        <w:spacing w:line="0" w:lineRule="atLeast"/>
        <w:ind w:firstLine="0"/>
        <w:contextualSpacing/>
        <w:rPr>
          <w:rFonts w:ascii="Arial" w:hAnsi="Arial" w:cs="Arial"/>
          <w:i/>
          <w:iCs/>
          <w:sz w:val="16"/>
          <w:szCs w:val="16"/>
        </w:rPr>
      </w:pPr>
    </w:p>
    <w:sectPr w:rsidR="00DC641F" w:rsidRPr="00DD5C3E" w:rsidSect="00380624">
      <w:headerReference w:type="default" r:id="rId16"/>
      <w:footerReference w:type="default" r:id="rId17"/>
      <w:pgSz w:w="11906" w:h="16838"/>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E46E" w14:textId="77777777" w:rsidR="00B91E59" w:rsidRDefault="00B91E59" w:rsidP="0065222D">
      <w:pPr>
        <w:spacing w:line="240" w:lineRule="auto"/>
      </w:pPr>
      <w:r>
        <w:separator/>
      </w:r>
    </w:p>
  </w:endnote>
  <w:endnote w:type="continuationSeparator" w:id="0">
    <w:p w14:paraId="3BC85854" w14:textId="77777777" w:rsidR="00B91E59" w:rsidRDefault="00B91E59"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D21C" w14:textId="77777777" w:rsidR="00DC641F" w:rsidRPr="00102B4E" w:rsidRDefault="00DC641F">
    <w:pPr>
      <w:pStyle w:val="a7"/>
      <w:rPr>
        <w:sz w:val="2"/>
        <w:szCs w:val="2"/>
      </w:rPr>
    </w:pPr>
  </w:p>
  <w:p w14:paraId="0DD64D9F" w14:textId="66C85CC0" w:rsidR="00DC641F" w:rsidRDefault="00DC641F">
    <w:pPr>
      <w:pStyle w:val="a7"/>
    </w:pPr>
    <w:r>
      <w:rPr>
        <w:noProof/>
        <w:lang w:eastAsia="ru-RU"/>
      </w:rPr>
      <w:drawing>
        <wp:anchor distT="0" distB="0" distL="114300" distR="114300" simplePos="0" relativeHeight="251661312" behindDoc="1" locked="0" layoutInCell="1" allowOverlap="1" wp14:anchorId="3250EB8A" wp14:editId="6085D026">
          <wp:simplePos x="0" y="0"/>
          <wp:positionH relativeFrom="margin">
            <wp:posOffset>539115</wp:posOffset>
          </wp:positionH>
          <wp:positionV relativeFrom="paragraph">
            <wp:posOffset>117145</wp:posOffset>
          </wp:positionV>
          <wp:extent cx="5581650" cy="3657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365760"/>
                  </a:xfrm>
                  <a:prstGeom prst="rect">
                    <a:avLst/>
                  </a:prstGeom>
                  <a:noFill/>
                  <a:ln>
                    <a:noFill/>
                  </a:ln>
                </pic:spPr>
              </pic:pic>
            </a:graphicData>
          </a:graphic>
        </wp:anchor>
      </w:drawing>
    </w:r>
  </w:p>
  <w:p w14:paraId="716C913E" w14:textId="38C488FE" w:rsidR="00DC641F" w:rsidRDefault="00DC641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90DE" w14:textId="77777777" w:rsidR="00B91E59" w:rsidRDefault="00B91E59" w:rsidP="0065222D">
      <w:pPr>
        <w:spacing w:line="240" w:lineRule="auto"/>
      </w:pPr>
      <w:r>
        <w:separator/>
      </w:r>
    </w:p>
  </w:footnote>
  <w:footnote w:type="continuationSeparator" w:id="0">
    <w:p w14:paraId="201EB4EA" w14:textId="77777777" w:rsidR="00B91E59" w:rsidRDefault="00B91E59"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592C" w14:textId="439F30AC" w:rsidR="00DC641F" w:rsidRDefault="00DC641F" w:rsidP="0065222D">
    <w:pPr>
      <w:pStyle w:val="a5"/>
      <w:jc w:val="right"/>
    </w:pPr>
    <w:r>
      <w:rPr>
        <w:noProof/>
        <w:lang w:eastAsia="ru-RU"/>
      </w:rPr>
      <w:drawing>
        <wp:anchor distT="0" distB="0" distL="114300" distR="114300" simplePos="0" relativeHeight="251659264" behindDoc="1" locked="0" layoutInCell="1" allowOverlap="1" wp14:anchorId="4D1B1425" wp14:editId="329034D2">
          <wp:simplePos x="0" y="0"/>
          <wp:positionH relativeFrom="page">
            <wp:posOffset>5394325</wp:posOffset>
          </wp:positionH>
          <wp:positionV relativeFrom="paragraph">
            <wp:posOffset>-829005</wp:posOffset>
          </wp:positionV>
          <wp:extent cx="1755775" cy="987425"/>
          <wp:effectExtent l="0" t="0" r="0" b="3175"/>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987425"/>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02036"/>
    <w:rsid w:val="00010351"/>
    <w:rsid w:val="00012EF2"/>
    <w:rsid w:val="00013DCB"/>
    <w:rsid w:val="0002219C"/>
    <w:rsid w:val="00030026"/>
    <w:rsid w:val="0003056D"/>
    <w:rsid w:val="000354FF"/>
    <w:rsid w:val="00052D95"/>
    <w:rsid w:val="0006649B"/>
    <w:rsid w:val="00093E26"/>
    <w:rsid w:val="00094108"/>
    <w:rsid w:val="000C0982"/>
    <w:rsid w:val="000C416F"/>
    <w:rsid w:val="000D3C31"/>
    <w:rsid w:val="000E4F23"/>
    <w:rsid w:val="001014FE"/>
    <w:rsid w:val="0010293F"/>
    <w:rsid w:val="00102B4E"/>
    <w:rsid w:val="00103A38"/>
    <w:rsid w:val="001142B1"/>
    <w:rsid w:val="001150B4"/>
    <w:rsid w:val="0012354B"/>
    <w:rsid w:val="00123818"/>
    <w:rsid w:val="001343DE"/>
    <w:rsid w:val="00146619"/>
    <w:rsid w:val="001473CB"/>
    <w:rsid w:val="001570B0"/>
    <w:rsid w:val="0015754D"/>
    <w:rsid w:val="00160B33"/>
    <w:rsid w:val="001820CE"/>
    <w:rsid w:val="001A0B67"/>
    <w:rsid w:val="001D2F60"/>
    <w:rsid w:val="001D340C"/>
    <w:rsid w:val="001F099A"/>
    <w:rsid w:val="001F22B3"/>
    <w:rsid w:val="001F2850"/>
    <w:rsid w:val="002113C9"/>
    <w:rsid w:val="0021187A"/>
    <w:rsid w:val="00224EA2"/>
    <w:rsid w:val="00251D17"/>
    <w:rsid w:val="00255CB9"/>
    <w:rsid w:val="00265B11"/>
    <w:rsid w:val="002723D6"/>
    <w:rsid w:val="002813CE"/>
    <w:rsid w:val="00281A8D"/>
    <w:rsid w:val="00282EC5"/>
    <w:rsid w:val="002860FE"/>
    <w:rsid w:val="00291DA9"/>
    <w:rsid w:val="00294D53"/>
    <w:rsid w:val="002A2CE4"/>
    <w:rsid w:val="002A65E8"/>
    <w:rsid w:val="002A7EE6"/>
    <w:rsid w:val="002B3E91"/>
    <w:rsid w:val="002C446F"/>
    <w:rsid w:val="002D5702"/>
    <w:rsid w:val="002E2157"/>
    <w:rsid w:val="0030438B"/>
    <w:rsid w:val="00307F97"/>
    <w:rsid w:val="0031459F"/>
    <w:rsid w:val="00314638"/>
    <w:rsid w:val="00324906"/>
    <w:rsid w:val="00333CD0"/>
    <w:rsid w:val="00346D98"/>
    <w:rsid w:val="00352114"/>
    <w:rsid w:val="00352C51"/>
    <w:rsid w:val="003679C5"/>
    <w:rsid w:val="00380624"/>
    <w:rsid w:val="003835DF"/>
    <w:rsid w:val="003854DF"/>
    <w:rsid w:val="003858CA"/>
    <w:rsid w:val="003A0752"/>
    <w:rsid w:val="003A3E8F"/>
    <w:rsid w:val="003A458E"/>
    <w:rsid w:val="003A653A"/>
    <w:rsid w:val="003B45C0"/>
    <w:rsid w:val="003B5B7A"/>
    <w:rsid w:val="003C45CF"/>
    <w:rsid w:val="003D738D"/>
    <w:rsid w:val="003E049E"/>
    <w:rsid w:val="003E1632"/>
    <w:rsid w:val="003E1BE7"/>
    <w:rsid w:val="003E423C"/>
    <w:rsid w:val="003E564B"/>
    <w:rsid w:val="003E5D9C"/>
    <w:rsid w:val="003F28E8"/>
    <w:rsid w:val="003F3DFE"/>
    <w:rsid w:val="004042F8"/>
    <w:rsid w:val="004063ED"/>
    <w:rsid w:val="00417612"/>
    <w:rsid w:val="004350BC"/>
    <w:rsid w:val="00441B70"/>
    <w:rsid w:val="00445AB2"/>
    <w:rsid w:val="004501C8"/>
    <w:rsid w:val="00454695"/>
    <w:rsid w:val="00462F16"/>
    <w:rsid w:val="00492241"/>
    <w:rsid w:val="004C0EC9"/>
    <w:rsid w:val="004F4DA5"/>
    <w:rsid w:val="004F5C82"/>
    <w:rsid w:val="004F77E7"/>
    <w:rsid w:val="00506CF4"/>
    <w:rsid w:val="005121A6"/>
    <w:rsid w:val="00524271"/>
    <w:rsid w:val="00532004"/>
    <w:rsid w:val="00534A27"/>
    <w:rsid w:val="00543CD6"/>
    <w:rsid w:val="00552823"/>
    <w:rsid w:val="0056113E"/>
    <w:rsid w:val="00563492"/>
    <w:rsid w:val="0056677E"/>
    <w:rsid w:val="005670C7"/>
    <w:rsid w:val="00594267"/>
    <w:rsid w:val="005B4035"/>
    <w:rsid w:val="005B6E44"/>
    <w:rsid w:val="005B72FA"/>
    <w:rsid w:val="005E25B5"/>
    <w:rsid w:val="005E2B5A"/>
    <w:rsid w:val="005E6D19"/>
    <w:rsid w:val="005F5233"/>
    <w:rsid w:val="0060651E"/>
    <w:rsid w:val="0061736C"/>
    <w:rsid w:val="006176DA"/>
    <w:rsid w:val="0062192C"/>
    <w:rsid w:val="006305FC"/>
    <w:rsid w:val="00631D1D"/>
    <w:rsid w:val="00635A3F"/>
    <w:rsid w:val="00640ABF"/>
    <w:rsid w:val="00642DC2"/>
    <w:rsid w:val="006516BE"/>
    <w:rsid w:val="0065222D"/>
    <w:rsid w:val="006563E3"/>
    <w:rsid w:val="0065692A"/>
    <w:rsid w:val="00667D83"/>
    <w:rsid w:val="00673D66"/>
    <w:rsid w:val="00692512"/>
    <w:rsid w:val="006A21F3"/>
    <w:rsid w:val="006A27B9"/>
    <w:rsid w:val="006E77AE"/>
    <w:rsid w:val="00702329"/>
    <w:rsid w:val="00703178"/>
    <w:rsid w:val="00703656"/>
    <w:rsid w:val="00715E4A"/>
    <w:rsid w:val="0073223A"/>
    <w:rsid w:val="00736F6C"/>
    <w:rsid w:val="00737BBC"/>
    <w:rsid w:val="007504C0"/>
    <w:rsid w:val="007647C9"/>
    <w:rsid w:val="00765A90"/>
    <w:rsid w:val="007715E6"/>
    <w:rsid w:val="007770CF"/>
    <w:rsid w:val="007801DB"/>
    <w:rsid w:val="00780526"/>
    <w:rsid w:val="00780D66"/>
    <w:rsid w:val="00790F6E"/>
    <w:rsid w:val="007A3B61"/>
    <w:rsid w:val="007A44F8"/>
    <w:rsid w:val="007A5A3D"/>
    <w:rsid w:val="007A5CCF"/>
    <w:rsid w:val="007A7F7B"/>
    <w:rsid w:val="007B5358"/>
    <w:rsid w:val="007C1D1E"/>
    <w:rsid w:val="007C2265"/>
    <w:rsid w:val="007C26BE"/>
    <w:rsid w:val="007D2C19"/>
    <w:rsid w:val="007D3DDD"/>
    <w:rsid w:val="007D4256"/>
    <w:rsid w:val="007D6D75"/>
    <w:rsid w:val="008123CA"/>
    <w:rsid w:val="00831E23"/>
    <w:rsid w:val="00846EC0"/>
    <w:rsid w:val="00853078"/>
    <w:rsid w:val="00855245"/>
    <w:rsid w:val="008563E5"/>
    <w:rsid w:val="00865049"/>
    <w:rsid w:val="00866D1B"/>
    <w:rsid w:val="00892818"/>
    <w:rsid w:val="008A0ABD"/>
    <w:rsid w:val="008A3F16"/>
    <w:rsid w:val="008A40D0"/>
    <w:rsid w:val="008B03FC"/>
    <w:rsid w:val="008D2AF6"/>
    <w:rsid w:val="008D2BC7"/>
    <w:rsid w:val="008E00EC"/>
    <w:rsid w:val="008E07EC"/>
    <w:rsid w:val="008E3D36"/>
    <w:rsid w:val="008F13C0"/>
    <w:rsid w:val="00910ADC"/>
    <w:rsid w:val="00920C60"/>
    <w:rsid w:val="009315F9"/>
    <w:rsid w:val="009474AB"/>
    <w:rsid w:val="00954961"/>
    <w:rsid w:val="00955D61"/>
    <w:rsid w:val="00962D43"/>
    <w:rsid w:val="009725E2"/>
    <w:rsid w:val="00980588"/>
    <w:rsid w:val="00981716"/>
    <w:rsid w:val="009968EE"/>
    <w:rsid w:val="009A0C3F"/>
    <w:rsid w:val="009A431E"/>
    <w:rsid w:val="009C0EBB"/>
    <w:rsid w:val="009C3504"/>
    <w:rsid w:val="009C3CA9"/>
    <w:rsid w:val="009D264B"/>
    <w:rsid w:val="009D2E7D"/>
    <w:rsid w:val="009F0941"/>
    <w:rsid w:val="009F0D40"/>
    <w:rsid w:val="00A01E94"/>
    <w:rsid w:val="00A020B8"/>
    <w:rsid w:val="00A10DFD"/>
    <w:rsid w:val="00A17744"/>
    <w:rsid w:val="00A403D7"/>
    <w:rsid w:val="00A440AD"/>
    <w:rsid w:val="00A609C0"/>
    <w:rsid w:val="00A70B2C"/>
    <w:rsid w:val="00A81317"/>
    <w:rsid w:val="00A873C6"/>
    <w:rsid w:val="00A96F64"/>
    <w:rsid w:val="00AA6E9A"/>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3A21"/>
    <w:rsid w:val="00B24E47"/>
    <w:rsid w:val="00B318D4"/>
    <w:rsid w:val="00B404C1"/>
    <w:rsid w:val="00B42252"/>
    <w:rsid w:val="00B44542"/>
    <w:rsid w:val="00B47F05"/>
    <w:rsid w:val="00B55333"/>
    <w:rsid w:val="00B6080B"/>
    <w:rsid w:val="00B60C84"/>
    <w:rsid w:val="00B61AD9"/>
    <w:rsid w:val="00B6588D"/>
    <w:rsid w:val="00B67BCE"/>
    <w:rsid w:val="00B829DB"/>
    <w:rsid w:val="00B91E59"/>
    <w:rsid w:val="00BA3B00"/>
    <w:rsid w:val="00BA5271"/>
    <w:rsid w:val="00BA6847"/>
    <w:rsid w:val="00BA7AD6"/>
    <w:rsid w:val="00BB1F35"/>
    <w:rsid w:val="00BB33E4"/>
    <w:rsid w:val="00BC712B"/>
    <w:rsid w:val="00BC79C4"/>
    <w:rsid w:val="00BD13F8"/>
    <w:rsid w:val="00BD4A6A"/>
    <w:rsid w:val="00BF2618"/>
    <w:rsid w:val="00BF37DB"/>
    <w:rsid w:val="00BF5462"/>
    <w:rsid w:val="00C03C4C"/>
    <w:rsid w:val="00C04723"/>
    <w:rsid w:val="00C16614"/>
    <w:rsid w:val="00C22076"/>
    <w:rsid w:val="00C231DD"/>
    <w:rsid w:val="00C5209E"/>
    <w:rsid w:val="00C56B0E"/>
    <w:rsid w:val="00C63C35"/>
    <w:rsid w:val="00C72982"/>
    <w:rsid w:val="00C80733"/>
    <w:rsid w:val="00C85D37"/>
    <w:rsid w:val="00CA2071"/>
    <w:rsid w:val="00CA6F0F"/>
    <w:rsid w:val="00CA7139"/>
    <w:rsid w:val="00CB329E"/>
    <w:rsid w:val="00CD02B4"/>
    <w:rsid w:val="00CE3CEB"/>
    <w:rsid w:val="00CE4A1D"/>
    <w:rsid w:val="00CE618C"/>
    <w:rsid w:val="00D01F64"/>
    <w:rsid w:val="00D0441E"/>
    <w:rsid w:val="00D2076A"/>
    <w:rsid w:val="00D20A2B"/>
    <w:rsid w:val="00D302C0"/>
    <w:rsid w:val="00D30BF4"/>
    <w:rsid w:val="00D30E10"/>
    <w:rsid w:val="00D32A1C"/>
    <w:rsid w:val="00D401F2"/>
    <w:rsid w:val="00D40DD6"/>
    <w:rsid w:val="00D4772F"/>
    <w:rsid w:val="00D52F7B"/>
    <w:rsid w:val="00D60EBA"/>
    <w:rsid w:val="00D67D3C"/>
    <w:rsid w:val="00D73494"/>
    <w:rsid w:val="00D855D7"/>
    <w:rsid w:val="00D856D0"/>
    <w:rsid w:val="00D95AEB"/>
    <w:rsid w:val="00DC36E2"/>
    <w:rsid w:val="00DC641F"/>
    <w:rsid w:val="00DD061A"/>
    <w:rsid w:val="00DD5C3E"/>
    <w:rsid w:val="00DD6465"/>
    <w:rsid w:val="00DE39DE"/>
    <w:rsid w:val="00DE45B8"/>
    <w:rsid w:val="00DF09B4"/>
    <w:rsid w:val="00E01CBA"/>
    <w:rsid w:val="00E01D5F"/>
    <w:rsid w:val="00E04215"/>
    <w:rsid w:val="00E10D71"/>
    <w:rsid w:val="00E1359E"/>
    <w:rsid w:val="00E20551"/>
    <w:rsid w:val="00E34605"/>
    <w:rsid w:val="00E3697D"/>
    <w:rsid w:val="00E40594"/>
    <w:rsid w:val="00E42975"/>
    <w:rsid w:val="00E6095A"/>
    <w:rsid w:val="00E60BA5"/>
    <w:rsid w:val="00E713DC"/>
    <w:rsid w:val="00E76157"/>
    <w:rsid w:val="00E81B78"/>
    <w:rsid w:val="00E83951"/>
    <w:rsid w:val="00E970B0"/>
    <w:rsid w:val="00EB3C47"/>
    <w:rsid w:val="00EC5A90"/>
    <w:rsid w:val="00EE1128"/>
    <w:rsid w:val="00EE697A"/>
    <w:rsid w:val="00EF7202"/>
    <w:rsid w:val="00F01776"/>
    <w:rsid w:val="00F02D31"/>
    <w:rsid w:val="00F04D92"/>
    <w:rsid w:val="00F14733"/>
    <w:rsid w:val="00F2029C"/>
    <w:rsid w:val="00F22A99"/>
    <w:rsid w:val="00F3206A"/>
    <w:rsid w:val="00F33A00"/>
    <w:rsid w:val="00F33CDB"/>
    <w:rsid w:val="00F44B03"/>
    <w:rsid w:val="00F45977"/>
    <w:rsid w:val="00F54F3E"/>
    <w:rsid w:val="00F65E72"/>
    <w:rsid w:val="00F673DE"/>
    <w:rsid w:val="00F7536A"/>
    <w:rsid w:val="00F8106B"/>
    <w:rsid w:val="00F836A3"/>
    <w:rsid w:val="00F84D21"/>
    <w:rsid w:val="00FA4247"/>
    <w:rsid w:val="00FA5B77"/>
    <w:rsid w:val="00FA75DD"/>
    <w:rsid w:val="00FA78E0"/>
    <w:rsid w:val="00FB2442"/>
    <w:rsid w:val="00FB7E28"/>
    <w:rsid w:val="00FC0822"/>
    <w:rsid w:val="00FC57C8"/>
    <w:rsid w:val="00FC7698"/>
    <w:rsid w:val="00FD6F40"/>
    <w:rsid w:val="00FD72D7"/>
    <w:rsid w:val="00FE1AEF"/>
    <w:rsid w:val="00FE52D3"/>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A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E346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466773499">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petrol.u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o.asrarov@jpetrol.com" TargetMode="External"/><Relationship Id="rId5" Type="http://schemas.openxmlformats.org/officeDocument/2006/relationships/webSettings" Target="webSettings.xml"/><Relationship Id="rId15" Type="http://schemas.openxmlformats.org/officeDocument/2006/relationships/hyperlink" Target="o.asrarov@jpetrol.com" TargetMode="External"/><Relationship Id="rId10" Type="http://schemas.openxmlformats.org/officeDocument/2006/relationships/hyperlink" Target="mailto:tender@jpetro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hyperlink" Target="mailto:tender@jpetro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B777-FA80-4C42-B777-740313C2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1187</Words>
  <Characters>6769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Асраров Отабек Бобиругли</cp:lastModifiedBy>
  <cp:revision>42</cp:revision>
  <cp:lastPrinted>2022-09-16T09:12:00Z</cp:lastPrinted>
  <dcterms:created xsi:type="dcterms:W3CDTF">2021-10-28T15:39:00Z</dcterms:created>
  <dcterms:modified xsi:type="dcterms:W3CDTF">2022-09-16T09:12:00Z</dcterms:modified>
</cp:coreProperties>
</file>